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95000" w14:textId="327A73E7" w:rsidR="003610F5" w:rsidRPr="00041710" w:rsidRDefault="00776EC6" w:rsidP="005503C2">
      <w:pPr>
        <w:rPr>
          <w:sz w:val="24"/>
          <w:szCs w:val="24"/>
        </w:rPr>
      </w:pPr>
      <w:r>
        <w:rPr>
          <w:noProof/>
          <w:sz w:val="24"/>
          <w:szCs w:val="24"/>
        </w:rPr>
        <mc:AlternateContent>
          <mc:Choice Requires="wpg">
            <w:drawing>
              <wp:anchor distT="0" distB="0" distL="114300" distR="114300" simplePos="0" relativeHeight="251661312" behindDoc="0" locked="0" layoutInCell="1" allowOverlap="1" wp14:anchorId="0F7E915D" wp14:editId="78035255">
                <wp:simplePos x="0" y="0"/>
                <wp:positionH relativeFrom="column">
                  <wp:posOffset>-470535</wp:posOffset>
                </wp:positionH>
                <wp:positionV relativeFrom="paragraph">
                  <wp:posOffset>-457200</wp:posOffset>
                </wp:positionV>
                <wp:extent cx="6624320" cy="10010775"/>
                <wp:effectExtent l="635" t="4445" r="444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10010775"/>
                          <a:chOff x="676" y="697"/>
                          <a:chExt cx="10432" cy="15765"/>
                        </a:xfrm>
                      </wpg:grpSpPr>
                      <wpg:grpSp>
                        <wpg:cNvPr id="2" name="Group 3"/>
                        <wpg:cNvGrpSpPr>
                          <a:grpSpLocks/>
                        </wpg:cNvGrpSpPr>
                        <wpg:grpSpPr bwMode="auto">
                          <a:xfrm>
                            <a:off x="3217" y="697"/>
                            <a:ext cx="7200" cy="1958"/>
                            <a:chOff x="3217" y="697"/>
                            <a:chExt cx="7200" cy="1958"/>
                          </a:xfrm>
                        </wpg:grpSpPr>
                        <wpg:grpSp>
                          <wpg:cNvPr id="3" name="Group 4"/>
                          <wpg:cNvGrpSpPr>
                            <a:grpSpLocks/>
                          </wpg:cNvGrpSpPr>
                          <wpg:grpSpPr bwMode="auto">
                            <a:xfrm>
                              <a:off x="3217" y="697"/>
                              <a:ext cx="6804" cy="1720"/>
                              <a:chOff x="3217" y="697"/>
                              <a:chExt cx="6804" cy="1720"/>
                            </a:xfrm>
                          </wpg:grpSpPr>
                          <wps:wsp>
                            <wps:cNvPr id="4" name="Text Box 5"/>
                            <wps:cNvSpPr txBox="1">
                              <a:spLocks noChangeArrowheads="1"/>
                            </wps:cNvSpPr>
                            <wps:spPr bwMode="auto">
                              <a:xfrm>
                                <a:off x="4657" y="697"/>
                                <a:ext cx="4076"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E2B8C9" w14:textId="77777777" w:rsidR="003610F5" w:rsidRDefault="003610F5" w:rsidP="005503C2">
                                  <w:pPr>
                                    <w:pStyle w:val="Nagwek1"/>
                                  </w:pPr>
                                  <w:r>
                                    <w:rPr>
                                      <w:rStyle w:val="Uwydatnienie"/>
                                      <w:i w:val="0"/>
                                      <w:iCs w:val="0"/>
                                    </w:rPr>
                                    <w:t>Wójt Gminy Gorzyce</w:t>
                                  </w:r>
                                </w:p>
                              </w:txbxContent>
                            </wps:txbx>
                            <wps:bodyPr rot="0" vert="horz" wrap="square" lIns="36576" tIns="36576" rIns="36576" bIns="36576" anchor="t" anchorCtr="0" upright="1">
                              <a:noAutofit/>
                            </wps:bodyPr>
                          </wps:wsp>
                          <wps:wsp>
                            <wps:cNvPr id="5" name="Line 6"/>
                            <wps:cNvCnPr>
                              <a:cxnSpLocks noChangeShapeType="1"/>
                            </wps:cNvCnPr>
                            <wps:spPr bwMode="auto">
                              <a:xfrm>
                                <a:off x="3217" y="1264"/>
                                <a:ext cx="6804" cy="0"/>
                              </a:xfrm>
                              <a:prstGeom prst="line">
                                <a:avLst/>
                              </a:prstGeom>
                              <a:noFill/>
                              <a:ln w="9525">
                                <a:solidFill>
                                  <a:srgbClr val="007BC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7"/>
                            <wps:cNvCnPr>
                              <a:cxnSpLocks noChangeShapeType="1"/>
                            </wps:cNvCnPr>
                            <wps:spPr bwMode="auto">
                              <a:xfrm>
                                <a:off x="3217" y="1320"/>
                                <a:ext cx="6804" cy="0"/>
                              </a:xfrm>
                              <a:prstGeom prst="line">
                                <a:avLst/>
                              </a:prstGeom>
                              <a:noFill/>
                              <a:ln w="28575">
                                <a:solidFill>
                                  <a:srgbClr val="F7CE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Text Box 8"/>
                            <wps:cNvSpPr txBox="1">
                              <a:spLocks noChangeArrowheads="1"/>
                            </wps:cNvSpPr>
                            <wps:spPr bwMode="auto">
                              <a:xfrm>
                                <a:off x="4117" y="1547"/>
                                <a:ext cx="2700"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D76E272" w14:textId="77777777" w:rsidR="003610F5" w:rsidRDefault="003610F5" w:rsidP="005503C2">
                                  <w:pPr>
                                    <w:widowControl w:val="0"/>
                                    <w:ind w:left="180"/>
                                    <w:rPr>
                                      <w:b/>
                                      <w:bCs/>
                                      <w:sz w:val="24"/>
                                      <w:szCs w:val="24"/>
                                    </w:rPr>
                                  </w:pPr>
                                  <w:r>
                                    <w:rPr>
                                      <w:b/>
                                      <w:bCs/>
                                      <w:sz w:val="24"/>
                                      <w:szCs w:val="24"/>
                                    </w:rPr>
                                    <w:t>ul. Sandomierska 75</w:t>
                                  </w:r>
                                </w:p>
                                <w:p w14:paraId="14DA000A" w14:textId="77777777" w:rsidR="003610F5" w:rsidRDefault="003610F5" w:rsidP="005503C2">
                                  <w:pPr>
                                    <w:widowControl w:val="0"/>
                                    <w:ind w:left="180"/>
                                  </w:pPr>
                                  <w:r>
                                    <w:rPr>
                                      <w:b/>
                                      <w:bCs/>
                                      <w:sz w:val="24"/>
                                      <w:szCs w:val="24"/>
                                    </w:rPr>
                                    <w:t>39-432 Gorzyce</w:t>
                                  </w:r>
                                  <w:r>
                                    <w:t xml:space="preserve"> </w:t>
                                  </w:r>
                                </w:p>
                              </w:txbxContent>
                            </wps:txbx>
                            <wps:bodyPr rot="0" vert="horz" wrap="square" lIns="91440" tIns="45720" rIns="91440" bIns="45720" anchor="t" anchorCtr="0" upright="1">
                              <a:noAutofit/>
                            </wps:bodyPr>
                          </wps:wsp>
                        </wpg:grpSp>
                        <wps:wsp>
                          <wps:cNvPr id="8" name="Text Box 9"/>
                          <wps:cNvSpPr txBox="1">
                            <a:spLocks noChangeArrowheads="1"/>
                          </wps:cNvSpPr>
                          <wps:spPr bwMode="auto">
                            <a:xfrm>
                              <a:off x="6873" y="1417"/>
                              <a:ext cx="3544"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E84ED5B" w14:textId="77777777" w:rsidR="003610F5" w:rsidRDefault="003610F5" w:rsidP="005503C2">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14:paraId="2C92A8EE" w14:textId="77777777" w:rsidR="003610F5" w:rsidRDefault="003610F5" w:rsidP="005503C2">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14:paraId="11678962" w14:textId="77777777" w:rsidR="003610F5" w:rsidRDefault="003610F5" w:rsidP="005503C2">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uggorzyce@rzeszow.uw.gov.pl</w:t>
                                </w:r>
                              </w:p>
                              <w:p w14:paraId="4C0E1CB0" w14:textId="77777777" w:rsidR="003610F5" w:rsidRDefault="003610F5" w:rsidP="005503C2">
                                <w:pPr>
                                  <w:widowControl w:val="0"/>
                                </w:pPr>
                                <w:r>
                                  <w:t>witryna: www.gminagorzyce.pl</w:t>
                                </w:r>
                              </w:p>
                            </w:txbxContent>
                          </wps:txbx>
                          <wps:bodyPr rot="0" vert="horz" wrap="square" lIns="91440" tIns="45720" rIns="91440" bIns="45720" anchor="t" anchorCtr="0" upright="1">
                            <a:noAutofit/>
                          </wps:bodyPr>
                        </wps:wsp>
                      </wpg:grpSp>
                      <pic:pic xmlns:pic="http://schemas.openxmlformats.org/drawingml/2006/picture">
                        <pic:nvPicPr>
                          <pic:cNvPr id="9"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17" y="697"/>
                            <a:ext cx="1231" cy="144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1"/>
                        <wps:cNvSpPr txBox="1">
                          <a:spLocks noChangeArrowheads="1"/>
                        </wps:cNvSpPr>
                        <wps:spPr bwMode="auto">
                          <a:xfrm>
                            <a:off x="676" y="15834"/>
                            <a:ext cx="10432" cy="6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A5E932" w14:textId="77777777" w:rsidR="003610F5" w:rsidRDefault="003610F5" w:rsidP="005503C2">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14:paraId="64F0052B" w14:textId="77777777" w:rsidR="003610F5" w:rsidRDefault="003610F5" w:rsidP="005503C2">
                              <w:pPr>
                                <w:widowControl w:val="0"/>
                                <w:jc w:val="center"/>
                                <w:rPr>
                                  <w:sz w:val="16"/>
                                  <w:szCs w:val="16"/>
                                </w:rPr>
                              </w:pPr>
                              <w:r>
                                <w:rPr>
                                  <w:b/>
                                  <w:bCs/>
                                  <w:sz w:val="16"/>
                                  <w:szCs w:val="16"/>
                                </w:rPr>
                                <w:t xml:space="preserve">Urząd czynny:  </w:t>
                              </w:r>
                              <w:r w:rsidR="00575BF1">
                                <w:rPr>
                                  <w:sz w:val="16"/>
                                  <w:szCs w:val="16"/>
                                </w:rPr>
                                <w:t>poniedziałek</w:t>
                              </w:r>
                              <w:r>
                                <w:rPr>
                                  <w:sz w:val="16"/>
                                  <w:szCs w:val="16"/>
                                </w:rPr>
                                <w:t xml:space="preserve"> - piątek: 7 </w:t>
                              </w:r>
                              <w:r>
                                <w:rPr>
                                  <w:sz w:val="16"/>
                                  <w:szCs w:val="16"/>
                                  <w:vertAlign w:val="superscript"/>
                                </w:rPr>
                                <w:t>30</w:t>
                              </w:r>
                              <w:r>
                                <w:rPr>
                                  <w:sz w:val="16"/>
                                  <w:szCs w:val="16"/>
                                </w:rPr>
                                <w:t xml:space="preserve"> – 15 </w:t>
                              </w:r>
                              <w:r>
                                <w:rPr>
                                  <w:sz w:val="16"/>
                                  <w:szCs w:val="16"/>
                                  <w:vertAlign w:val="superscript"/>
                                </w:rPr>
                                <w:t>30</w:t>
                              </w:r>
                            </w:p>
                          </w:txbxContent>
                        </wps:txbx>
                        <wps:bodyPr rot="0" vert="horz" wrap="square" lIns="36576" tIns="36576" rIns="36576" bIns="36576" anchor="t" anchorCtr="0" upright="1">
                          <a:noAutofit/>
                        </wps:bodyPr>
                      </wps:wsp>
                      <pic:pic xmlns:pic="http://schemas.openxmlformats.org/drawingml/2006/picture">
                        <pic:nvPicPr>
                          <pic:cNvPr id="11"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59" y="2625"/>
                            <a:ext cx="10149" cy="1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2"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92" y="697"/>
                            <a:ext cx="67" cy="151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F7E915D" id="Group 2" o:spid="_x0000_s1026" style="position:absolute;margin-left:-37.05pt;margin-top:-36pt;width:521.6pt;height:788.25pt;z-index:251661312" coordorigin="676,697" coordsize="10432,157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">
                <v:group id="Group 3" o:spid="_x0000_s1027" style="position:absolute;left:3217;top:697;width:7200;height:1958" coordorigin="3217,697" coordsize="7200,1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3217;top:697;width:6804;height:1720" coordorigin="3217,697" coordsize="6804,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5" o:spid="_x0000_s1029" type="#_x0000_t202" style="position:absolute;left:4657;top:697;width:4076;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588MA&#10;AADaAAAADwAAAGRycy9kb3ducmV2LnhtbESPT2sCMRTE74V+h/AKvdWstQR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588MAAADaAAAADwAAAAAAAAAAAAAAAACYAgAAZHJzL2Rv&#10;d25yZXYueG1sUEsFBgAAAAAEAAQA9QAAAIgDAAAAAA==&#10;" filled="f" stroked="f" insetpen="t">
                      <v:textbox inset="2.88pt,2.88pt,2.88pt,2.88pt">
                        <w:txbxContent>
                          <w:p w14:paraId="5DE2B8C9" w14:textId="77777777" w:rsidR="003610F5" w:rsidRDefault="003610F5" w:rsidP="005503C2">
                            <w:pPr>
                              <w:pStyle w:val="Nagwek1"/>
                            </w:pPr>
                            <w:r>
                              <w:rPr>
                                <w:rStyle w:val="Uwydatnienie"/>
                                <w:i w:val="0"/>
                                <w:iCs w:val="0"/>
                              </w:rPr>
                              <w:t>Wójt Gminy Gorzyce</w:t>
                            </w:r>
                          </w:p>
                        </w:txbxContent>
                      </v:textbox>
                    </v:shape>
                    <v:line id="Line 6" o:spid="_x0000_s1030" style="position:absolute;visibility:visible;mso-wrap-style:square" from="3217,1264" to="10021,1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uBO8IAAADaAAAADwAAAGRycy9kb3ducmV2LnhtbESPzWrDMBCE74W+g9hCb43cQItxohg3&#10;EAjNyT/JebG2tqm1MpISu28fFQo9DjPzDbPNFzOKGzk/WFbwukpAELdWD9wpaOrDSwrCB2SNo2VS&#10;8EMe8t3jwxYzbWcu6VaFTkQI+wwV9CFMmZS+7cmgX9mJOHpf1hkMUbpOaodzhJtRrpPkXRocOC70&#10;ONG+p/a7uhoFH266HNcXLPBUNp91Gg5jV5+Ven5aig2IQEv4D/+1j1rBG/xeiTd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uBO8IAAADaAAAADwAAAAAAAAAAAAAA&#10;AAChAgAAZHJzL2Rvd25yZXYueG1sUEsFBgAAAAAEAAQA+QAAAJADAAAAAA==&#10;" strokecolor="#007bc5">
                      <v:shadow color="#ccc"/>
                    </v:line>
                    <v:line id="Line 7" o:spid="_x0000_s1031" style="position:absolute;visibility:visible;mso-wrap-style:square" from="3217,1320" to="10021,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aMXMMAAADaAAAADwAAAGRycy9kb3ducmV2LnhtbESPzWrDMBCE74G+g9hCb4ncHoxxIpu0&#10;pVBKDvkx9LpYW9uJtTKSGjt5+ihQ6HGYmW+YVTmZXpzJ+c6ygudFAoK4trrjRkF1+JhnIHxA1thb&#10;JgUX8lAWD7MV5tqOvKPzPjQiQtjnqKANYcil9HVLBv3CDsTR+7HOYIjSNVI7HCPc9PIlSVJpsOO4&#10;0OJAby3Vp/2vUdDTZpseq9cxM5f1e+a+8Du5olJPj9N6CSLQFP7Df+1PrSCF+5V4A2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mjFzDAAAA2gAAAA8AAAAAAAAAAAAA&#10;AAAAoQIAAGRycy9kb3ducmV2LnhtbFBLBQYAAAAABAAEAPkAAACRAwAAAAA=&#10;" strokecolor="#f7ce00" strokeweight="2.25pt">
                      <v:shadow color="#ccc"/>
                    </v:line>
                    <v:shape id="Text Box 8" o:spid="_x0000_s1032" type="#_x0000_t202" style="position:absolute;left:4117;top:1547;width:270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p4MIA&#10;AADaAAAADwAAAGRycy9kb3ducmV2LnhtbESPT2sCMRTE74V+h/AK3mq2Clq2RpGCoCf/9dDj6+Y1&#10;2bp5WTdxd/32RhB6HGbmN8xs0btKtNSE0rOCt2EGgrjwumSj4Ou4en0HESKyxsozKbhSgMX8+WmG&#10;ufYd76k9RCMShEOOCmyMdS5lKCw5DENfEyfv1zcOY5KNkbrBLsFdJUdZNpEOS04LFmv6tFScDhen&#10;QO7aqUW9/T6P9cqM6mP397MxSg1e+uUHiEh9/A8/2mutYAr3K+k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ungwgAAANoAAAAPAAAAAAAAAAAAAAAAAJgCAABkcnMvZG93&#10;bnJldi54bWxQSwUGAAAAAAQABAD1AAAAhwMAAAAA&#10;" filled="f" stroked="f" insetpen="t">
                      <v:textbox>
                        <w:txbxContent>
                          <w:p w14:paraId="3D76E272" w14:textId="77777777" w:rsidR="003610F5" w:rsidRDefault="003610F5" w:rsidP="005503C2">
                            <w:pPr>
                              <w:widowControl w:val="0"/>
                              <w:ind w:left="180"/>
                              <w:rPr>
                                <w:b/>
                                <w:bCs/>
                                <w:sz w:val="24"/>
                                <w:szCs w:val="24"/>
                              </w:rPr>
                            </w:pPr>
                            <w:r>
                              <w:rPr>
                                <w:b/>
                                <w:bCs/>
                                <w:sz w:val="24"/>
                                <w:szCs w:val="24"/>
                              </w:rPr>
                              <w:t>ul. Sandomierska 75</w:t>
                            </w:r>
                          </w:p>
                          <w:p w14:paraId="14DA000A" w14:textId="77777777" w:rsidR="003610F5" w:rsidRDefault="003610F5" w:rsidP="005503C2">
                            <w:pPr>
                              <w:widowControl w:val="0"/>
                              <w:ind w:left="180"/>
                            </w:pPr>
                            <w:r>
                              <w:rPr>
                                <w:b/>
                                <w:bCs/>
                                <w:sz w:val="24"/>
                                <w:szCs w:val="24"/>
                              </w:rPr>
                              <w:t>39-432 Gorzyce</w:t>
                            </w:r>
                            <w:r>
                              <w:t xml:space="preserve"> </w:t>
                            </w:r>
                          </w:p>
                        </w:txbxContent>
                      </v:textbox>
                    </v:shape>
                  </v:group>
                  <v:shape id="Text Box 9" o:spid="_x0000_s1033" type="#_x0000_t202" style="position:absolute;left:6873;top:1417;width:3544;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9ksAA&#10;AADaAAAADwAAAGRycy9kb3ducmV2LnhtbERPz2vCMBS+D/wfwhN2m6kONqnGIoOCO21TDx6fzTOp&#10;Ni9dE9vuv18Ogx0/vt/rYnSN6KkLtWcF81kGgrjyumaj4Hgon5YgQkTW2HgmBT8UoNhMHtaYaz/w&#10;F/X7aEQK4ZCjAhtjm0sZKksOw8y3xIm7+M5hTLAzUnc4pHDXyEWWvUiHNacGiy29Wapu+7tTID/7&#10;V4v64/T9rEuzaA/D9fxulHqcjtsViEhj/Bf/uXdaQdqarqQb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l9ksAAAADaAAAADwAAAAAAAAAAAAAAAACYAgAAZHJzL2Rvd25y&#10;ZXYueG1sUEsFBgAAAAAEAAQA9QAAAIUDAAAAAA==&#10;" filled="f" stroked="f" insetpen="t">
                    <v:textbox>
                      <w:txbxContent>
                        <w:p w14:paraId="5E84ED5B" w14:textId="77777777" w:rsidR="003610F5" w:rsidRDefault="003610F5" w:rsidP="005503C2">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14:paraId="2C92A8EE" w14:textId="77777777" w:rsidR="003610F5" w:rsidRDefault="003610F5" w:rsidP="005503C2">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14:paraId="11678962" w14:textId="77777777" w:rsidR="003610F5" w:rsidRDefault="003610F5" w:rsidP="005503C2">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uggorzyce@rzeszow.uw.gov.pl</w:t>
                          </w:r>
                        </w:p>
                        <w:p w14:paraId="4C0E1CB0" w14:textId="77777777" w:rsidR="003610F5" w:rsidRDefault="003610F5" w:rsidP="005503C2">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1417;top:697;width:1231;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jZMrDAAAA2gAAAA8AAABkcnMvZG93bnJldi54bWxEj8FqwzAQRO+F/IPYQC8lkVOKadwoIZSa&#10;hPpUJx+wsba2ibUykmq7f18VAjkOM/OG2ewm04mBnG8tK1gtExDEldUt1wrOp3zxCsIHZI2dZVLw&#10;Sx5229nDBjNtR/6ioQy1iBD2GSpoQugzKX3VkEG/tD1x9L6tMxiidLXUDscIN518TpJUGmw5LjTY&#10;03tD1bX8MQrc4al8ObjjisePdfo5FpfcTYVSj/Np/wYi0BTu4Vv7qBWs4f9KvAF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WNkysMAAADaAAAADwAAAAAAAAAAAAAAAACf&#10;AgAAZHJzL2Rvd25yZXYueG1sUEsFBgAAAAAEAAQA9wAAAI8DAAAAAA==&#10;">
                  <v:imagedata r:id="rId11" o:title=""/>
                </v:shape>
                <v:shape id="Text Box 11" o:spid="_x0000_s1035" type="#_x0000_t202" style="position:absolute;left:676;top:15834;width:10432;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j0cMA&#10;AADbAAAADwAAAGRycy9kb3ducmV2LnhtbESPQUsDMRCF70L/QxjBm81WIcjatGhF8GqV0t6Gzbgb&#10;3Ey2m2yb+uudg+BthvfmvW+W6xJ6daIx+cgWFvMKFHETnefWwufH6+0DqJSRHfaRycKFEqxXs6sl&#10;1i6e+Z1O29wqCeFUo4Uu56HWOjUdBUzzOBCL9hXHgFnWsdVuxLOEh17fVZXRAT1LQ4cDbTpqvrdT&#10;sPBS9sdijLmfdhdz/PHP02Hhydqb6/L0CCpTyf/mv+s3J/hCL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j0cMAAADbAAAADwAAAAAAAAAAAAAAAACYAgAAZHJzL2Rv&#10;d25yZXYueG1sUEsFBgAAAAAEAAQA9QAAAIgDAAAAAA==&#10;" filled="f" stroked="f" insetpen="t">
                  <v:textbox inset="2.88pt,2.88pt,2.88pt,2.88pt">
                    <w:txbxContent>
                      <w:p w14:paraId="51A5E932" w14:textId="77777777" w:rsidR="003610F5" w:rsidRDefault="003610F5" w:rsidP="005503C2">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14:paraId="64F0052B" w14:textId="77777777" w:rsidR="003610F5" w:rsidRDefault="003610F5" w:rsidP="005503C2">
                        <w:pPr>
                          <w:widowControl w:val="0"/>
                          <w:jc w:val="center"/>
                          <w:rPr>
                            <w:sz w:val="16"/>
                            <w:szCs w:val="16"/>
                          </w:rPr>
                        </w:pPr>
                        <w:r>
                          <w:rPr>
                            <w:b/>
                            <w:bCs/>
                            <w:sz w:val="16"/>
                            <w:szCs w:val="16"/>
                          </w:rPr>
                          <w:t xml:space="preserve">Urząd czynny:  </w:t>
                        </w:r>
                        <w:r w:rsidR="00575BF1">
                          <w:rPr>
                            <w:sz w:val="16"/>
                            <w:szCs w:val="16"/>
                          </w:rPr>
                          <w:t>poniedziałek</w:t>
                        </w:r>
                        <w:r>
                          <w:rPr>
                            <w:sz w:val="16"/>
                            <w:szCs w:val="16"/>
                          </w:rPr>
                          <w:t xml:space="preserve"> - piątek: 7 </w:t>
                        </w:r>
                        <w:r>
                          <w:rPr>
                            <w:sz w:val="16"/>
                            <w:szCs w:val="16"/>
                            <w:vertAlign w:val="superscript"/>
                          </w:rPr>
                          <w:t>30</w:t>
                        </w:r>
                        <w:r>
                          <w:rPr>
                            <w:sz w:val="16"/>
                            <w:szCs w:val="16"/>
                          </w:rPr>
                          <w:t xml:space="preserve"> – 15 </w:t>
                        </w:r>
                        <w:r>
                          <w:rPr>
                            <w:sz w:val="16"/>
                            <w:szCs w:val="16"/>
                            <w:vertAlign w:val="superscript"/>
                          </w:rPr>
                          <w:t>30</w:t>
                        </w:r>
                      </w:p>
                    </w:txbxContent>
                  </v:textbox>
                </v:shape>
                <v:shape id="Picture 12" o:spid="_x0000_s1036" type="#_x0000_t75" style="position:absolute;left:959;top:2625;width:10149;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XruvCAAAA2wAAAA8AAABkcnMvZG93bnJldi54bWxET0trAjEQvhf8D2EEL6VmtSKyGkUrikdf&#10;hx6HzbhZ3UyWJNVtf30jFHqbj+85s0Vra3EnHyrHCgb9DARx4XTFpYLzafM2AREissbaMSn4pgCL&#10;eedlhrl2Dz7Q/RhLkUI45KjAxNjkUobCkMXQdw1x4i7OW4wJ+lJqj48Ubms5zLKxtFhxajDY0Ieh&#10;4nb8sgo+t9uxfz+Pbit/Xf+8FtVq35iDUr1uu5yCiNTGf/Gfe6fT/AE8f0kHyP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F67rwgAAANsAAAAPAAAAAAAAAAAAAAAAAJ8C&#10;AABkcnMvZG93bnJldi54bWxQSwUGAAAAAAQABAD3AAAAjgMAAAAA&#10;" insetpen="t">
                  <v:imagedata r:id="rId12" o:title=""/>
                  <v:shadow color="#ccc"/>
                </v:shape>
                <v:shape id="Picture 13" o:spid="_x0000_s1037" type="#_x0000_t75" style="position:absolute;left:892;top:697;width:67;height:15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IDtjCAAAA2wAAAA8AAABkcnMvZG93bnJldi54bWxET0trAjEQvhf8D2GEXqRm3YPo1qyopdRD&#10;EXy05yGZ3SxuJssm1e2/bwqF3ubje85qPbhW3KgPjWcFs2kGglh703Ct4HJ+fVqACBHZYOuZFHxT&#10;gHU5elhhYfydj3Q7xVqkEA4FKrAxdoWUQVtyGKa+I05c5XuHMcG+lqbHewp3rcyzbC4dNpwaLHa0&#10;s6Svpy+ngKpDq2t7Prxto24+J8uP/OV9ptTjeNg8g4g0xH/xn3tv0vwcfn9JB8j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iA7YwgAAANsAAAAPAAAAAAAAAAAAAAAAAJ8C&#10;AABkcnMvZG93bnJldi54bWxQSwUGAAAAAAQABAD3AAAAjgMAAAAA&#10;" insetpen="t">
                  <v:imagedata r:id="rId13" o:title=""/>
                  <v:shadow color="#ccc"/>
                </v:shape>
              </v:group>
            </w:pict>
          </mc:Fallback>
        </mc:AlternateContent>
      </w:r>
    </w:p>
    <w:p w14:paraId="02BED3D0" w14:textId="77777777" w:rsidR="003610F5" w:rsidRPr="00041710" w:rsidRDefault="003610F5" w:rsidP="005503C2">
      <w:pPr>
        <w:rPr>
          <w:sz w:val="24"/>
          <w:szCs w:val="24"/>
        </w:rPr>
      </w:pPr>
    </w:p>
    <w:p w14:paraId="6DD094CC" w14:textId="77777777" w:rsidR="003610F5" w:rsidRPr="00041710" w:rsidRDefault="003610F5" w:rsidP="005503C2">
      <w:pPr>
        <w:rPr>
          <w:sz w:val="24"/>
          <w:szCs w:val="24"/>
        </w:rPr>
      </w:pPr>
    </w:p>
    <w:p w14:paraId="75E945D4" w14:textId="77777777" w:rsidR="003610F5" w:rsidRPr="00041710" w:rsidRDefault="003610F5" w:rsidP="005503C2">
      <w:pPr>
        <w:rPr>
          <w:sz w:val="24"/>
          <w:szCs w:val="24"/>
        </w:rPr>
      </w:pPr>
    </w:p>
    <w:p w14:paraId="1128C031" w14:textId="77777777" w:rsidR="003610F5" w:rsidRPr="00041710" w:rsidRDefault="003610F5" w:rsidP="005503C2">
      <w:pPr>
        <w:pStyle w:val="Akapitzlist"/>
        <w:ind w:left="360"/>
        <w:jc w:val="both"/>
      </w:pPr>
    </w:p>
    <w:p w14:paraId="6361DA1C" w14:textId="4EAD6693" w:rsidR="003610F5" w:rsidRPr="00041710" w:rsidRDefault="003610F5" w:rsidP="005503C2">
      <w:pPr>
        <w:rPr>
          <w:sz w:val="24"/>
          <w:szCs w:val="24"/>
        </w:rPr>
      </w:pPr>
      <w:r w:rsidRPr="00041710">
        <w:rPr>
          <w:sz w:val="24"/>
          <w:szCs w:val="24"/>
        </w:rPr>
        <w:t>Och.</w:t>
      </w:r>
      <w:r w:rsidR="00520562" w:rsidRPr="00041710">
        <w:rPr>
          <w:sz w:val="24"/>
          <w:szCs w:val="24"/>
        </w:rPr>
        <w:t>-</w:t>
      </w:r>
      <w:r w:rsidRPr="00041710">
        <w:rPr>
          <w:sz w:val="24"/>
          <w:szCs w:val="24"/>
        </w:rPr>
        <w:t>I.</w:t>
      </w:r>
      <w:r w:rsidR="00575BF1" w:rsidRPr="00041710">
        <w:rPr>
          <w:sz w:val="24"/>
          <w:szCs w:val="24"/>
        </w:rPr>
        <w:t>6220.</w:t>
      </w:r>
      <w:r w:rsidR="005C50D2" w:rsidRPr="00041710">
        <w:rPr>
          <w:sz w:val="24"/>
          <w:szCs w:val="24"/>
        </w:rPr>
        <w:t>8</w:t>
      </w:r>
      <w:r w:rsidR="00575BF1" w:rsidRPr="00041710">
        <w:rPr>
          <w:sz w:val="24"/>
          <w:szCs w:val="24"/>
        </w:rPr>
        <w:t>.20</w:t>
      </w:r>
      <w:r w:rsidR="00C35D6B" w:rsidRPr="00041710">
        <w:rPr>
          <w:sz w:val="24"/>
          <w:szCs w:val="24"/>
        </w:rPr>
        <w:t>22</w:t>
      </w:r>
      <w:r w:rsidRPr="00041710">
        <w:rPr>
          <w:sz w:val="24"/>
          <w:szCs w:val="24"/>
        </w:rPr>
        <w:t xml:space="preserve">                                                          </w:t>
      </w:r>
      <w:r w:rsidR="006F0315" w:rsidRPr="00041710">
        <w:rPr>
          <w:sz w:val="24"/>
          <w:szCs w:val="24"/>
        </w:rPr>
        <w:t xml:space="preserve">      </w:t>
      </w:r>
      <w:r w:rsidRPr="00041710">
        <w:rPr>
          <w:sz w:val="24"/>
          <w:szCs w:val="24"/>
        </w:rPr>
        <w:t xml:space="preserve">        Gorzyce, </w:t>
      </w:r>
      <w:r w:rsidR="00CB2A81">
        <w:rPr>
          <w:sz w:val="24"/>
          <w:szCs w:val="24"/>
        </w:rPr>
        <w:t>2</w:t>
      </w:r>
      <w:r w:rsidR="00AD69B4">
        <w:rPr>
          <w:sz w:val="24"/>
          <w:szCs w:val="24"/>
        </w:rPr>
        <w:t>4</w:t>
      </w:r>
      <w:r w:rsidR="00000CF0" w:rsidRPr="00041710">
        <w:rPr>
          <w:sz w:val="24"/>
          <w:szCs w:val="24"/>
        </w:rPr>
        <w:t xml:space="preserve"> stycznia 2023r.</w:t>
      </w:r>
    </w:p>
    <w:p w14:paraId="3BF95ADC" w14:textId="77777777" w:rsidR="003610F5" w:rsidRPr="00041710" w:rsidRDefault="003610F5" w:rsidP="005503C2">
      <w:pPr>
        <w:rPr>
          <w:sz w:val="24"/>
          <w:szCs w:val="24"/>
        </w:rPr>
      </w:pPr>
    </w:p>
    <w:p w14:paraId="681F78F8" w14:textId="77777777" w:rsidR="003610F5" w:rsidRPr="00041710" w:rsidRDefault="003610F5" w:rsidP="005503C2">
      <w:pPr>
        <w:ind w:left="360"/>
        <w:rPr>
          <w:sz w:val="24"/>
          <w:szCs w:val="24"/>
        </w:rPr>
      </w:pPr>
    </w:p>
    <w:p w14:paraId="1A70B423" w14:textId="77777777" w:rsidR="00EE60BE" w:rsidRPr="00041710" w:rsidRDefault="00EE60BE" w:rsidP="005503C2">
      <w:pPr>
        <w:ind w:left="360"/>
        <w:rPr>
          <w:sz w:val="24"/>
          <w:szCs w:val="24"/>
        </w:rPr>
      </w:pPr>
    </w:p>
    <w:p w14:paraId="70BB67B9" w14:textId="77777777" w:rsidR="00EE60BE" w:rsidRPr="00041710" w:rsidRDefault="00EE60BE" w:rsidP="005503C2">
      <w:pPr>
        <w:ind w:left="360"/>
        <w:rPr>
          <w:sz w:val="24"/>
          <w:szCs w:val="24"/>
        </w:rPr>
      </w:pPr>
    </w:p>
    <w:p w14:paraId="60870935" w14:textId="77777777" w:rsidR="00F211B4" w:rsidRPr="00041710" w:rsidRDefault="00F211B4" w:rsidP="00F211B4">
      <w:pPr>
        <w:widowControl w:val="0"/>
        <w:autoSpaceDE w:val="0"/>
        <w:autoSpaceDN w:val="0"/>
        <w:adjustRightInd w:val="0"/>
        <w:spacing w:line="273" w:lineRule="atLeast"/>
        <w:jc w:val="center"/>
        <w:rPr>
          <w:b/>
          <w:color w:val="auto"/>
          <w:kern w:val="0"/>
          <w:sz w:val="24"/>
          <w:szCs w:val="24"/>
        </w:rPr>
      </w:pPr>
      <w:r w:rsidRPr="00041710">
        <w:rPr>
          <w:b/>
          <w:sz w:val="24"/>
          <w:szCs w:val="24"/>
        </w:rPr>
        <w:t>Decyzja</w:t>
      </w:r>
    </w:p>
    <w:p w14:paraId="377930C3" w14:textId="77777777" w:rsidR="000C481A" w:rsidRPr="00041710" w:rsidRDefault="009B0884" w:rsidP="00F211B4">
      <w:pPr>
        <w:widowControl w:val="0"/>
        <w:autoSpaceDE w:val="0"/>
        <w:autoSpaceDN w:val="0"/>
        <w:adjustRightInd w:val="0"/>
        <w:spacing w:line="273" w:lineRule="atLeast"/>
        <w:jc w:val="center"/>
        <w:rPr>
          <w:b/>
          <w:sz w:val="24"/>
          <w:szCs w:val="24"/>
        </w:rPr>
      </w:pPr>
      <w:r w:rsidRPr="00041710">
        <w:rPr>
          <w:b/>
          <w:sz w:val="24"/>
          <w:szCs w:val="24"/>
        </w:rPr>
        <w:t>z</w:t>
      </w:r>
      <w:r w:rsidR="00C24072" w:rsidRPr="00041710">
        <w:rPr>
          <w:b/>
          <w:sz w:val="24"/>
          <w:szCs w:val="24"/>
        </w:rPr>
        <w:t>mieniaj</w:t>
      </w:r>
      <w:r w:rsidRPr="00041710">
        <w:rPr>
          <w:b/>
          <w:sz w:val="24"/>
          <w:szCs w:val="24"/>
        </w:rPr>
        <w:t>ą</w:t>
      </w:r>
      <w:r w:rsidR="00C24072" w:rsidRPr="00041710">
        <w:rPr>
          <w:b/>
          <w:sz w:val="24"/>
          <w:szCs w:val="24"/>
        </w:rPr>
        <w:t>ca</w:t>
      </w:r>
      <w:r w:rsidRPr="00041710">
        <w:rPr>
          <w:b/>
          <w:sz w:val="24"/>
          <w:szCs w:val="24"/>
        </w:rPr>
        <w:t xml:space="preserve"> </w:t>
      </w:r>
      <w:r w:rsidR="009E458F" w:rsidRPr="00041710">
        <w:rPr>
          <w:b/>
          <w:sz w:val="24"/>
          <w:szCs w:val="24"/>
        </w:rPr>
        <w:t xml:space="preserve"> decyzję </w:t>
      </w:r>
      <w:r w:rsidR="00F211B4" w:rsidRPr="00041710">
        <w:rPr>
          <w:b/>
          <w:sz w:val="24"/>
          <w:szCs w:val="24"/>
        </w:rPr>
        <w:t>o środowiskowych uwarunkowaniach</w:t>
      </w:r>
      <w:r w:rsidR="00410BBC" w:rsidRPr="00041710">
        <w:rPr>
          <w:b/>
          <w:sz w:val="24"/>
          <w:szCs w:val="24"/>
        </w:rPr>
        <w:t xml:space="preserve"> znak: Och</w:t>
      </w:r>
      <w:r w:rsidR="0057229E" w:rsidRPr="00041710">
        <w:rPr>
          <w:b/>
          <w:sz w:val="24"/>
          <w:szCs w:val="24"/>
        </w:rPr>
        <w:t xml:space="preserve">.-I.6220.9.2015 </w:t>
      </w:r>
    </w:p>
    <w:p w14:paraId="3F508201" w14:textId="77777777" w:rsidR="00F211B4" w:rsidRPr="00041710" w:rsidRDefault="0057229E" w:rsidP="00F211B4">
      <w:pPr>
        <w:widowControl w:val="0"/>
        <w:autoSpaceDE w:val="0"/>
        <w:autoSpaceDN w:val="0"/>
        <w:adjustRightInd w:val="0"/>
        <w:spacing w:line="273" w:lineRule="atLeast"/>
        <w:jc w:val="center"/>
        <w:rPr>
          <w:b/>
          <w:sz w:val="24"/>
          <w:szCs w:val="24"/>
        </w:rPr>
      </w:pPr>
      <w:r w:rsidRPr="00041710">
        <w:rPr>
          <w:b/>
          <w:sz w:val="24"/>
          <w:szCs w:val="24"/>
        </w:rPr>
        <w:t>z dnia 25 lipca 2016r.</w:t>
      </w:r>
    </w:p>
    <w:p w14:paraId="0E98400D" w14:textId="77777777" w:rsidR="0024756E" w:rsidRPr="00041710" w:rsidRDefault="0024756E" w:rsidP="00000CF0">
      <w:pPr>
        <w:widowControl w:val="0"/>
        <w:autoSpaceDE w:val="0"/>
        <w:autoSpaceDN w:val="0"/>
        <w:adjustRightInd w:val="0"/>
        <w:spacing w:line="273" w:lineRule="atLeast"/>
        <w:rPr>
          <w:b/>
          <w:sz w:val="24"/>
          <w:szCs w:val="24"/>
        </w:rPr>
      </w:pPr>
    </w:p>
    <w:p w14:paraId="01DDE47B" w14:textId="77777777" w:rsidR="00000CF0" w:rsidRPr="00041710" w:rsidRDefault="00000CF0" w:rsidP="00000CF0">
      <w:pPr>
        <w:jc w:val="both"/>
        <w:rPr>
          <w:sz w:val="24"/>
          <w:szCs w:val="24"/>
        </w:rPr>
      </w:pPr>
      <w:r w:rsidRPr="00041710">
        <w:rPr>
          <w:sz w:val="24"/>
          <w:szCs w:val="24"/>
        </w:rPr>
        <w:t>Działając na podstawie:</w:t>
      </w:r>
    </w:p>
    <w:p w14:paraId="3892E72D" w14:textId="77777777" w:rsidR="00411327" w:rsidRPr="00041710" w:rsidRDefault="00411327" w:rsidP="00000CF0">
      <w:pPr>
        <w:jc w:val="both"/>
        <w:rPr>
          <w:sz w:val="24"/>
          <w:szCs w:val="24"/>
        </w:rPr>
      </w:pPr>
    </w:p>
    <w:p w14:paraId="76BB6E6E" w14:textId="180F1AC8" w:rsidR="004B25FA" w:rsidRDefault="00411327" w:rsidP="00220782">
      <w:pPr>
        <w:pStyle w:val="Akapitzlist"/>
        <w:widowControl w:val="0"/>
        <w:autoSpaceDE w:val="0"/>
        <w:autoSpaceDN w:val="0"/>
        <w:adjustRightInd w:val="0"/>
        <w:spacing w:line="273" w:lineRule="atLeast"/>
        <w:ind w:left="0" w:firstLine="708"/>
        <w:jc w:val="both"/>
        <w:rPr>
          <w:color w:val="000000"/>
        </w:rPr>
      </w:pPr>
      <w:r w:rsidRPr="00041710">
        <w:t xml:space="preserve">Art.87 w powiązaniu z art.71 ust.2 pkt 2, art.75 ust.1 pkt 4, art.84 ust.1, art.84 ust.1a, ust.2, art.85 ust.1 i </w:t>
      </w:r>
      <w:r w:rsidR="00966480">
        <w:t>ust</w:t>
      </w:r>
      <w:r w:rsidRPr="00041710">
        <w:t>.2 pkt 2 ustawy z dnia 3 października 2008 r. o udostępnieniu informacji o środowisku i jego ochronie, udziale społeczeństwa w ochronie środowiska oraz o ocenach oddziaływania na środowisko (Dz. U. z 2022 r. poz.1</w:t>
      </w:r>
      <w:r w:rsidR="00552D70">
        <w:t>029</w:t>
      </w:r>
      <w:r w:rsidRPr="00041710">
        <w:t xml:space="preserve"> z późn</w:t>
      </w:r>
      <w:bookmarkStart w:id="0" w:name="_GoBack"/>
      <w:bookmarkEnd w:id="0"/>
      <w:r w:rsidRPr="00041710">
        <w:t>. zm.),</w:t>
      </w:r>
      <w:r w:rsidR="00220782" w:rsidRPr="00041710">
        <w:t xml:space="preserve"> a</w:t>
      </w:r>
      <w:r w:rsidRPr="00041710">
        <w:t>rt.104</w:t>
      </w:r>
      <w:r w:rsidR="00DD55E5" w:rsidRPr="00041710">
        <w:t xml:space="preserve"> oraz art. 155 ustawy z dnia 14 czerwca 1960 r. Kodeks postępowania</w:t>
      </w:r>
      <w:r w:rsidR="00220782" w:rsidRPr="00041710">
        <w:t xml:space="preserve"> </w:t>
      </w:r>
      <w:r w:rsidR="00DD55E5" w:rsidRPr="00041710">
        <w:t>administracyjnego (Dz. U. z 2022r. poz. 2000t.j.)</w:t>
      </w:r>
      <w:r w:rsidR="00E646ED">
        <w:t>,</w:t>
      </w:r>
      <w:r w:rsidR="00DD55E5" w:rsidRPr="00041710">
        <w:t xml:space="preserve"> </w:t>
      </w:r>
      <w:r w:rsidR="00DD55E5" w:rsidRPr="00150A33">
        <w:rPr>
          <w:color w:val="000000"/>
        </w:rPr>
        <w:t>§ 3 ust.1 pkt 40 i § 3 ust.3 rozporządzenia Rady Ministrów z dnia 10 września 2019 r. w sprawie przedsięwzięć mogących znacząco oddziaływać na ś</w:t>
      </w:r>
      <w:r w:rsidR="00220782" w:rsidRPr="00150A33">
        <w:rPr>
          <w:color w:val="000000"/>
        </w:rPr>
        <w:t>rodowisko (Dz. U. z 2019</w:t>
      </w:r>
      <w:r w:rsidR="00743F7B" w:rsidRPr="00150A33">
        <w:rPr>
          <w:color w:val="000000"/>
        </w:rPr>
        <w:t>,</w:t>
      </w:r>
      <w:r w:rsidR="00220782" w:rsidRPr="00150A33">
        <w:rPr>
          <w:color w:val="000000"/>
        </w:rPr>
        <w:t xml:space="preserve"> </w:t>
      </w:r>
      <w:r w:rsidR="00743F7B" w:rsidRPr="00150A33">
        <w:rPr>
          <w:color w:val="000000"/>
        </w:rPr>
        <w:t>p</w:t>
      </w:r>
      <w:r w:rsidR="00743F7B" w:rsidRPr="00743F7B">
        <w:rPr>
          <w:color w:val="000000"/>
        </w:rPr>
        <w:t xml:space="preserve">oz. 1839 </w:t>
      </w:r>
      <w:r w:rsidR="00220782" w:rsidRPr="00150A33">
        <w:rPr>
          <w:color w:val="000000"/>
        </w:rPr>
        <w:t>z zm.)</w:t>
      </w:r>
      <w:r w:rsidR="004B25FA">
        <w:rPr>
          <w:color w:val="000000"/>
        </w:rPr>
        <w:t>,</w:t>
      </w:r>
    </w:p>
    <w:p w14:paraId="0F8874F0" w14:textId="6D44EE1D" w:rsidR="00BA6DB9" w:rsidRDefault="00000CF0" w:rsidP="00220782">
      <w:pPr>
        <w:pStyle w:val="Akapitzlist"/>
        <w:widowControl w:val="0"/>
        <w:autoSpaceDE w:val="0"/>
        <w:autoSpaceDN w:val="0"/>
        <w:adjustRightInd w:val="0"/>
        <w:spacing w:line="273" w:lineRule="atLeast"/>
        <w:ind w:left="0" w:firstLine="708"/>
        <w:jc w:val="both"/>
      </w:pPr>
      <w:r w:rsidRPr="00150A33">
        <w:rPr>
          <w:color w:val="000000"/>
        </w:rPr>
        <w:t>po rozpatrzeniu wniosku Inwestora</w:t>
      </w:r>
      <w:r w:rsidR="00B7586C" w:rsidRPr="00150A33">
        <w:rPr>
          <w:color w:val="000000"/>
        </w:rPr>
        <w:t xml:space="preserve"> </w:t>
      </w:r>
      <w:r w:rsidRPr="00150A33">
        <w:rPr>
          <w:color w:val="000000"/>
        </w:rPr>
        <w:t xml:space="preserve">- </w:t>
      </w:r>
      <w:r w:rsidR="00703052" w:rsidRPr="00150A33">
        <w:rPr>
          <w:color w:val="000000"/>
        </w:rPr>
        <w:t>KRUSZGEO S.A.</w:t>
      </w:r>
      <w:r w:rsidR="00703052" w:rsidRPr="00041710">
        <w:t xml:space="preserve"> Przedsiębiorstwa</w:t>
      </w:r>
      <w:r w:rsidR="00B91854" w:rsidRPr="00041710">
        <w:t xml:space="preserve"> Produkcji</w:t>
      </w:r>
      <w:r w:rsidR="00220782" w:rsidRPr="00041710">
        <w:t xml:space="preserve"> </w:t>
      </w:r>
      <w:r w:rsidR="00B91854" w:rsidRPr="00041710">
        <w:t xml:space="preserve">Kruszywa i Usług Geologicznych, 35-959 Rzeszów, ul. Mikołaja </w:t>
      </w:r>
      <w:r w:rsidR="00704A60" w:rsidRPr="00041710">
        <w:t xml:space="preserve">Reja 16 </w:t>
      </w:r>
      <w:r w:rsidR="00BA6DB9" w:rsidRPr="00041710">
        <w:t>znak:</w:t>
      </w:r>
      <w:r w:rsidR="00094E14" w:rsidRPr="00041710">
        <w:t xml:space="preserve"> </w:t>
      </w:r>
      <w:r w:rsidR="00BA6DB9" w:rsidRPr="00041710">
        <w:t>DGG-VII/625/22</w:t>
      </w:r>
      <w:r w:rsidR="00094E14" w:rsidRPr="00041710">
        <w:t xml:space="preserve"> z dnia 07.11.2022r.</w:t>
      </w:r>
      <w:r w:rsidR="00B7586C" w:rsidRPr="00041710">
        <w:t xml:space="preserve"> </w:t>
      </w:r>
      <w:r w:rsidR="00704A60" w:rsidRPr="00041710">
        <w:t>(data wpływu</w:t>
      </w:r>
      <w:r w:rsidR="00094E14" w:rsidRPr="00041710">
        <w:t xml:space="preserve"> w dniu 9 listopada 2022 r.</w:t>
      </w:r>
      <w:r w:rsidR="00704A60" w:rsidRPr="00041710">
        <w:t>)</w:t>
      </w:r>
      <w:r w:rsidR="005F1E9B" w:rsidRPr="00041710">
        <w:t xml:space="preserve"> </w:t>
      </w:r>
      <w:r w:rsidR="00220782" w:rsidRPr="00041710">
        <w:t xml:space="preserve">w sprawie </w:t>
      </w:r>
      <w:r w:rsidR="00704A60" w:rsidRPr="00041710">
        <w:t>zmiany decyzji</w:t>
      </w:r>
      <w:r w:rsidR="00A80DFA">
        <w:t xml:space="preserve"> Wójta Gminy Gorzyce</w:t>
      </w:r>
      <w:r w:rsidR="00704A60" w:rsidRPr="00041710">
        <w:t xml:space="preserve"> </w:t>
      </w:r>
      <w:r w:rsidR="00704A60" w:rsidRPr="008E43F6">
        <w:t xml:space="preserve">znak: Och.-I.6220.9.2015 z dnia 25 lipca 2016 r. </w:t>
      </w:r>
      <w:r w:rsidR="00A410C7">
        <w:br/>
      </w:r>
      <w:r w:rsidR="00704A60" w:rsidRPr="008E43F6">
        <w:t>o środowiskowych uwarunkowaniach dla realizacji przedsięwzięcia pn. „Wydobycie kruszywa naturalnego metodą odkrywkową bez użycia materiałów wybuchowych z części złóż „Sokolniki I” i „Sokolniki II” zlokalizowanych na działkach nr ew. 3385/1, 3419/1, 3421, 3422, 3423, 3424, 3425, 3426, 3427, 3428, 3429, 3432, 3433, 3434, 3435, 3436, 3438/1, 3439, 3440/1, 3440/2, 3441, 3460/3, 3460/5, 3461/1, 3463, 3468, 3469, 3470, 3471, 3472, 3473, 3474, 3475, 3476/2, 3477, 3478, 3479, 3480 w miejscowości Orliska,  Gmina Gorzyce, powiat tarnobrzeski, woj. podkarpackie”</w:t>
      </w:r>
      <w:r w:rsidR="000034B5" w:rsidRPr="008E43F6">
        <w:t>,</w:t>
      </w:r>
      <w:r w:rsidR="00A80DFA">
        <w:t xml:space="preserve"> </w:t>
      </w:r>
      <w:r w:rsidR="00CC54D4" w:rsidRPr="008E43F6">
        <w:t xml:space="preserve">w zakresie zmiany warunku określonego w pkt II. 4 </w:t>
      </w:r>
      <w:r w:rsidR="00404F5F" w:rsidRPr="008E43F6">
        <w:t xml:space="preserve"> przedmiotowej decyzji dotyczącego</w:t>
      </w:r>
      <w:r w:rsidR="00CC54D4" w:rsidRPr="008E43F6">
        <w:t xml:space="preserve"> pasów ochronnych</w:t>
      </w:r>
      <w:r w:rsidR="00E53C26" w:rsidRPr="008E43F6">
        <w:t>,</w:t>
      </w:r>
      <w:r w:rsidR="00CC54D4" w:rsidRPr="008E43F6">
        <w:t xml:space="preserve"> </w:t>
      </w:r>
    </w:p>
    <w:p w14:paraId="01151580" w14:textId="77777777" w:rsidR="005D5E4D" w:rsidRPr="008E43F6" w:rsidRDefault="005D5E4D" w:rsidP="00220782">
      <w:pPr>
        <w:pStyle w:val="Akapitzlist"/>
        <w:widowControl w:val="0"/>
        <w:autoSpaceDE w:val="0"/>
        <w:autoSpaceDN w:val="0"/>
        <w:adjustRightInd w:val="0"/>
        <w:spacing w:line="273" w:lineRule="atLeast"/>
        <w:ind w:left="0" w:firstLine="708"/>
        <w:jc w:val="both"/>
      </w:pPr>
    </w:p>
    <w:p w14:paraId="502F36D0" w14:textId="630BA508" w:rsidR="00776EC6" w:rsidRPr="00ED0368" w:rsidRDefault="00C50E1A" w:rsidP="00ED0368">
      <w:pPr>
        <w:pStyle w:val="Akapitzlist"/>
        <w:widowControl w:val="0"/>
        <w:numPr>
          <w:ilvl w:val="0"/>
          <w:numId w:val="44"/>
        </w:numPr>
        <w:shd w:val="clear" w:color="auto" w:fill="FFFFFF"/>
        <w:autoSpaceDE w:val="0"/>
        <w:autoSpaceDN w:val="0"/>
        <w:adjustRightInd w:val="0"/>
        <w:spacing w:line="252" w:lineRule="exact"/>
        <w:ind w:left="142" w:hanging="142"/>
        <w:jc w:val="both"/>
        <w:rPr>
          <w:b/>
          <w:spacing w:val="-2"/>
        </w:rPr>
      </w:pPr>
      <w:r w:rsidRPr="005D5E4D">
        <w:rPr>
          <w:b/>
        </w:rPr>
        <w:t>Z</w:t>
      </w:r>
      <w:r w:rsidR="00000CF0" w:rsidRPr="005D5E4D">
        <w:rPr>
          <w:b/>
        </w:rPr>
        <w:t>mieniam</w:t>
      </w:r>
      <w:r w:rsidR="00C4516D" w:rsidRPr="005D5E4D">
        <w:rPr>
          <w:b/>
        </w:rPr>
        <w:t xml:space="preserve"> </w:t>
      </w:r>
      <w:r w:rsidR="00776EC6" w:rsidRPr="005D5E4D">
        <w:rPr>
          <w:b/>
        </w:rPr>
        <w:t xml:space="preserve">decyzję </w:t>
      </w:r>
      <w:r w:rsidR="00BA6DB9" w:rsidRPr="005D5E4D">
        <w:rPr>
          <w:b/>
        </w:rPr>
        <w:t>Wójta Gminy Gorzyce z</w:t>
      </w:r>
      <w:r w:rsidR="00000CF0" w:rsidRPr="005D5E4D">
        <w:rPr>
          <w:b/>
        </w:rPr>
        <w:t>nak:Och</w:t>
      </w:r>
      <w:r w:rsidR="00BA6DB9" w:rsidRPr="005D5E4D">
        <w:rPr>
          <w:b/>
        </w:rPr>
        <w:t>.</w:t>
      </w:r>
      <w:r w:rsidR="00000CF0" w:rsidRPr="005D5E4D">
        <w:rPr>
          <w:b/>
        </w:rPr>
        <w:t>-I.6220.</w:t>
      </w:r>
      <w:r w:rsidR="00B52371" w:rsidRPr="005D5E4D">
        <w:rPr>
          <w:b/>
        </w:rPr>
        <w:t>9</w:t>
      </w:r>
      <w:r w:rsidR="00000CF0" w:rsidRPr="005D5E4D">
        <w:rPr>
          <w:b/>
        </w:rPr>
        <w:t>.20</w:t>
      </w:r>
      <w:r w:rsidR="00B52371" w:rsidRPr="005D5E4D">
        <w:rPr>
          <w:b/>
        </w:rPr>
        <w:t>15</w:t>
      </w:r>
      <w:r w:rsidR="00000CF0" w:rsidRPr="005D5E4D">
        <w:rPr>
          <w:b/>
        </w:rPr>
        <w:t xml:space="preserve"> z dnia </w:t>
      </w:r>
      <w:r w:rsidR="00B52371" w:rsidRPr="005D5E4D">
        <w:rPr>
          <w:b/>
        </w:rPr>
        <w:t>25 lipca</w:t>
      </w:r>
      <w:r w:rsidR="00000CF0" w:rsidRPr="005D5E4D">
        <w:rPr>
          <w:b/>
        </w:rPr>
        <w:t xml:space="preserve"> 201</w:t>
      </w:r>
      <w:r w:rsidR="00B52371" w:rsidRPr="005D5E4D">
        <w:rPr>
          <w:b/>
        </w:rPr>
        <w:t>6</w:t>
      </w:r>
      <w:r w:rsidR="00000CF0" w:rsidRPr="005D5E4D">
        <w:rPr>
          <w:b/>
        </w:rPr>
        <w:t xml:space="preserve">r. o środowiskowych uwarunkowaniach dla realizacji przedsięwzięcia pn. </w:t>
      </w:r>
      <w:r w:rsidR="00B52371" w:rsidRPr="005D5E4D">
        <w:rPr>
          <w:b/>
        </w:rPr>
        <w:t>„Wydobycie kruszywa naturalnego metodą odkrywkową bez użycia materiałów wybuchowych z części złóż „Sokolniki I” i „Sokolniki II” zlokalizowanych na działkach nr ew. 3385/1, 3419/1, 3421, 3422, 3423, 3424, 3425, 3426, 3427, 3428, 3429, 3432, 3433, 3434, 3435, 3436, 3438/1, 3439, 3440/1, 3440/2, 3441, 3460/3, 3460/5, 3461/1, 3463, 3468, 3469, 3470, 3471, 3472, 3473, 3474, 3475, 3476/2, 3477, 3478, 3479, 3480 w miejscowości Orliska,  Gmina Gorzyce, powiat tarnobrzeski, woj. podkarpackie”</w:t>
      </w:r>
      <w:r w:rsidR="00C4516D" w:rsidRPr="005D5E4D">
        <w:rPr>
          <w:b/>
        </w:rPr>
        <w:t xml:space="preserve"> </w:t>
      </w:r>
      <w:r w:rsidR="00ED0368">
        <w:rPr>
          <w:b/>
        </w:rPr>
        <w:t xml:space="preserve">w zakresie </w:t>
      </w:r>
      <w:r w:rsidR="00776EC6" w:rsidRPr="007F097B">
        <w:rPr>
          <w:b/>
        </w:rPr>
        <w:t xml:space="preserve"> pkt II. 4: </w:t>
      </w:r>
    </w:p>
    <w:p w14:paraId="50C72096" w14:textId="77777777" w:rsidR="00ED0368" w:rsidRPr="007F097B" w:rsidRDefault="00ED0368" w:rsidP="00ED0368">
      <w:pPr>
        <w:pStyle w:val="Akapitzlist"/>
        <w:widowControl w:val="0"/>
        <w:shd w:val="clear" w:color="auto" w:fill="FFFFFF"/>
        <w:autoSpaceDE w:val="0"/>
        <w:autoSpaceDN w:val="0"/>
        <w:adjustRightInd w:val="0"/>
        <w:spacing w:line="252" w:lineRule="exact"/>
        <w:ind w:left="142"/>
        <w:jc w:val="both"/>
        <w:rPr>
          <w:b/>
          <w:spacing w:val="-2"/>
        </w:rPr>
      </w:pPr>
    </w:p>
    <w:p w14:paraId="338D062E" w14:textId="48490612" w:rsidR="004F79A3" w:rsidRPr="00771CF2" w:rsidRDefault="00E01A54" w:rsidP="00E01A54">
      <w:pPr>
        <w:shd w:val="clear" w:color="auto" w:fill="FFFFFF"/>
        <w:spacing w:line="252" w:lineRule="exact"/>
        <w:jc w:val="both"/>
        <w:rPr>
          <w:b/>
          <w:color w:val="auto"/>
          <w:sz w:val="24"/>
          <w:szCs w:val="24"/>
        </w:rPr>
      </w:pPr>
      <w:r>
        <w:rPr>
          <w:b/>
          <w:color w:val="auto"/>
          <w:spacing w:val="-2"/>
          <w:sz w:val="24"/>
          <w:szCs w:val="24"/>
        </w:rPr>
        <w:t xml:space="preserve">1) </w:t>
      </w:r>
      <w:r w:rsidR="00776EC6" w:rsidRPr="007F097B">
        <w:rPr>
          <w:b/>
          <w:color w:val="auto"/>
          <w:spacing w:val="-2"/>
          <w:sz w:val="24"/>
          <w:szCs w:val="24"/>
        </w:rPr>
        <w:t>pkt II. 4</w:t>
      </w:r>
      <w:r w:rsidR="001C1696" w:rsidRPr="007F097B">
        <w:rPr>
          <w:b/>
          <w:color w:val="auto"/>
          <w:spacing w:val="-2"/>
          <w:sz w:val="24"/>
          <w:szCs w:val="24"/>
        </w:rPr>
        <w:t xml:space="preserve"> otrzymuje </w:t>
      </w:r>
      <w:r w:rsidR="00C4516D" w:rsidRPr="007F097B">
        <w:rPr>
          <w:b/>
          <w:color w:val="auto"/>
          <w:sz w:val="24"/>
          <w:szCs w:val="24"/>
        </w:rPr>
        <w:t>brzmienie:</w:t>
      </w:r>
    </w:p>
    <w:p w14:paraId="4432E3A2" w14:textId="77777777" w:rsidR="003D7F62" w:rsidRPr="00041710" w:rsidRDefault="00F90B5E" w:rsidP="00ED0368">
      <w:pPr>
        <w:pStyle w:val="Standard"/>
        <w:widowControl w:val="0"/>
        <w:autoSpaceDE w:val="0"/>
        <w:adjustRightInd w:val="0"/>
        <w:spacing w:line="273" w:lineRule="atLeast"/>
        <w:ind w:left="142"/>
        <w:jc w:val="both"/>
        <w:rPr>
          <w:b/>
        </w:rPr>
      </w:pPr>
      <w:r>
        <w:rPr>
          <w:b/>
        </w:rPr>
        <w:t>„</w:t>
      </w:r>
      <w:r w:rsidR="003D7F62" w:rsidRPr="00041710">
        <w:rPr>
          <w:b/>
        </w:rPr>
        <w:t xml:space="preserve">Eksploatacja kopaliny prowadzona będzie z zachowaniem pasów ochronnych </w:t>
      </w:r>
      <w:r w:rsidR="00A5218A" w:rsidRPr="00041710">
        <w:rPr>
          <w:b/>
        </w:rPr>
        <w:br/>
      </w:r>
      <w:r w:rsidR="003D7F62" w:rsidRPr="00041710">
        <w:rPr>
          <w:b/>
        </w:rPr>
        <w:t>o minimalnej szerokości:</w:t>
      </w:r>
    </w:p>
    <w:p w14:paraId="6F539E48" w14:textId="00849B58" w:rsidR="003D7F62" w:rsidRPr="00041710" w:rsidRDefault="00CF6FBE" w:rsidP="00ED0368">
      <w:pPr>
        <w:pStyle w:val="Standard"/>
        <w:widowControl w:val="0"/>
        <w:autoSpaceDE w:val="0"/>
        <w:adjustRightInd w:val="0"/>
        <w:spacing w:line="273" w:lineRule="atLeast"/>
        <w:ind w:left="142"/>
        <w:jc w:val="both"/>
        <w:rPr>
          <w:b/>
        </w:rPr>
      </w:pPr>
      <w:r>
        <w:rPr>
          <w:b/>
        </w:rPr>
        <w:t xml:space="preserve">   </w:t>
      </w:r>
      <w:r w:rsidR="003D7F62" w:rsidRPr="00041710">
        <w:rPr>
          <w:b/>
        </w:rPr>
        <w:t>- 10m – od rowu melioracyjnego od strony wschodniej przedmiotowej części złoża</w:t>
      </w:r>
      <w:r w:rsidR="003D7F62" w:rsidRPr="00041710">
        <w:rPr>
          <w:b/>
        </w:rPr>
        <w:br/>
        <w:t xml:space="preserve">   „Sokolniki I”,</w:t>
      </w:r>
    </w:p>
    <w:p w14:paraId="75EC2797" w14:textId="77777777" w:rsidR="003D7F62" w:rsidRPr="00041710" w:rsidRDefault="003D7F62" w:rsidP="00BA6DB9">
      <w:pPr>
        <w:pStyle w:val="Standard"/>
        <w:widowControl w:val="0"/>
        <w:autoSpaceDE w:val="0"/>
        <w:adjustRightInd w:val="0"/>
        <w:spacing w:line="273" w:lineRule="atLeast"/>
        <w:jc w:val="both"/>
        <w:rPr>
          <w:b/>
        </w:rPr>
      </w:pPr>
      <w:r w:rsidRPr="00041710">
        <w:rPr>
          <w:b/>
        </w:rPr>
        <w:lastRenderedPageBreak/>
        <w:t xml:space="preserve">- </w:t>
      </w:r>
      <w:r w:rsidR="00450108">
        <w:rPr>
          <w:b/>
        </w:rPr>
        <w:t xml:space="preserve"> </w:t>
      </w:r>
      <w:r w:rsidRPr="00041710">
        <w:rPr>
          <w:b/>
        </w:rPr>
        <w:t>10</w:t>
      </w:r>
      <w:r w:rsidR="00A30766" w:rsidRPr="00041710">
        <w:rPr>
          <w:b/>
        </w:rPr>
        <w:t>m – od drogi znajdującej się na działce nr 3419/1,</w:t>
      </w:r>
    </w:p>
    <w:p w14:paraId="7FB7BA5F" w14:textId="77777777" w:rsidR="00A30766" w:rsidRDefault="00A30766" w:rsidP="00BA6DB9">
      <w:pPr>
        <w:pStyle w:val="Standard"/>
        <w:widowControl w:val="0"/>
        <w:autoSpaceDE w:val="0"/>
        <w:adjustRightInd w:val="0"/>
        <w:spacing w:line="273" w:lineRule="atLeast"/>
        <w:jc w:val="both"/>
        <w:rPr>
          <w:b/>
        </w:rPr>
      </w:pPr>
      <w:r w:rsidRPr="00041710">
        <w:rPr>
          <w:b/>
        </w:rPr>
        <w:t>-</w:t>
      </w:r>
      <w:r w:rsidR="00450108">
        <w:rPr>
          <w:b/>
        </w:rPr>
        <w:t xml:space="preserve"> </w:t>
      </w:r>
      <w:r w:rsidRPr="00041710">
        <w:rPr>
          <w:b/>
        </w:rPr>
        <w:t xml:space="preserve">10m – od terenów sąsiednich, niestanowiących własności Inwestora, w tym lasów </w:t>
      </w:r>
      <w:r w:rsidRPr="00041710">
        <w:rPr>
          <w:b/>
        </w:rPr>
        <w:br/>
        <w:t xml:space="preserve">   i terenów rolnych.</w:t>
      </w:r>
      <w:r w:rsidR="00F90B5E">
        <w:rPr>
          <w:b/>
        </w:rPr>
        <w:t>”</w:t>
      </w:r>
    </w:p>
    <w:p w14:paraId="4675CBB8" w14:textId="77777777" w:rsidR="00497191" w:rsidRDefault="00497191" w:rsidP="00BA6DB9">
      <w:pPr>
        <w:pStyle w:val="Standard"/>
        <w:widowControl w:val="0"/>
        <w:autoSpaceDE w:val="0"/>
        <w:adjustRightInd w:val="0"/>
        <w:spacing w:line="273" w:lineRule="atLeast"/>
        <w:jc w:val="both"/>
        <w:rPr>
          <w:b/>
        </w:rPr>
      </w:pPr>
    </w:p>
    <w:p w14:paraId="068DC03F" w14:textId="71B417DE" w:rsidR="00776EC6" w:rsidRPr="00CF6FBE" w:rsidRDefault="00776EC6" w:rsidP="00776EC6">
      <w:pPr>
        <w:pStyle w:val="Standard"/>
        <w:widowControl w:val="0"/>
        <w:autoSpaceDE w:val="0"/>
        <w:adjustRightInd w:val="0"/>
        <w:spacing w:line="273" w:lineRule="atLeast"/>
        <w:jc w:val="both"/>
        <w:rPr>
          <w:b/>
        </w:rPr>
      </w:pPr>
      <w:r w:rsidRPr="00CF6FBE">
        <w:rPr>
          <w:b/>
        </w:rPr>
        <w:t xml:space="preserve">2) w charakterystyce przedsięwzięcia na stronie 2 poprzez usunięcie zwrotu: </w:t>
      </w:r>
    </w:p>
    <w:p w14:paraId="0714DF1F" w14:textId="526ACDC8" w:rsidR="00776EC6" w:rsidRPr="00CF6FBE" w:rsidRDefault="00776EC6" w:rsidP="00776EC6">
      <w:pPr>
        <w:pStyle w:val="Standard"/>
        <w:widowControl w:val="0"/>
        <w:autoSpaceDE w:val="0"/>
        <w:adjustRightInd w:val="0"/>
        <w:spacing w:line="273" w:lineRule="atLeast"/>
        <w:jc w:val="both"/>
        <w:rPr>
          <w:b/>
        </w:rPr>
      </w:pPr>
      <w:r w:rsidRPr="00CF6FBE">
        <w:rPr>
          <w:b/>
        </w:rPr>
        <w:t>„- 10 m – dla działki nr 3385/1 zlokalizowanej na terenie złoża „SOKOLNIKI II” „</w:t>
      </w:r>
    </w:p>
    <w:p w14:paraId="0ADDE78E" w14:textId="77777777" w:rsidR="00776EC6" w:rsidRPr="00CF6FBE" w:rsidRDefault="00776EC6" w:rsidP="00BA6DB9">
      <w:pPr>
        <w:pStyle w:val="Standard"/>
        <w:widowControl w:val="0"/>
        <w:autoSpaceDE w:val="0"/>
        <w:adjustRightInd w:val="0"/>
        <w:spacing w:line="273" w:lineRule="atLeast"/>
        <w:jc w:val="both"/>
        <w:rPr>
          <w:b/>
        </w:rPr>
      </w:pPr>
    </w:p>
    <w:p w14:paraId="30151967" w14:textId="7A48209C" w:rsidR="00C50E1A" w:rsidRDefault="00776EC6" w:rsidP="00BA6DB9">
      <w:pPr>
        <w:pStyle w:val="Standard"/>
        <w:widowControl w:val="0"/>
        <w:autoSpaceDE w:val="0"/>
        <w:adjustRightInd w:val="0"/>
        <w:spacing w:line="273" w:lineRule="atLeast"/>
        <w:jc w:val="both"/>
        <w:rPr>
          <w:b/>
        </w:rPr>
      </w:pPr>
      <w:r>
        <w:rPr>
          <w:b/>
        </w:rPr>
        <w:t xml:space="preserve">II. </w:t>
      </w:r>
      <w:r w:rsidR="00C50E1A">
        <w:rPr>
          <w:b/>
        </w:rPr>
        <w:t>Pozostałe warunki określone w</w:t>
      </w:r>
      <w:r w:rsidR="00C50E1A" w:rsidRPr="00041710">
        <w:t xml:space="preserve"> </w:t>
      </w:r>
      <w:r w:rsidR="00C50E1A" w:rsidRPr="00C50E1A">
        <w:rPr>
          <w:b/>
        </w:rPr>
        <w:t>decyzji Wójta Gminy Gorzyce znak:</w:t>
      </w:r>
      <w:r w:rsidR="00C50E1A">
        <w:rPr>
          <w:b/>
        </w:rPr>
        <w:br/>
      </w:r>
      <w:r w:rsidR="00C50E1A" w:rsidRPr="00C50E1A">
        <w:rPr>
          <w:b/>
        </w:rPr>
        <w:t>Och.-I.6220.9.2015 z dnia 25 lipca 2016r. o środowiskowych uwarunkowaniach</w:t>
      </w:r>
      <w:r w:rsidR="00C50E1A">
        <w:rPr>
          <w:b/>
        </w:rPr>
        <w:t xml:space="preserve"> </w:t>
      </w:r>
      <w:r w:rsidR="00C50E1A" w:rsidRPr="006D62D5">
        <w:rPr>
          <w:b/>
        </w:rPr>
        <w:t>pozostają bez zmian.</w:t>
      </w:r>
    </w:p>
    <w:p w14:paraId="6A2E1FFB" w14:textId="77777777" w:rsidR="00776EC6" w:rsidRDefault="00776EC6" w:rsidP="00BA6DB9">
      <w:pPr>
        <w:pStyle w:val="Standard"/>
        <w:widowControl w:val="0"/>
        <w:autoSpaceDE w:val="0"/>
        <w:adjustRightInd w:val="0"/>
        <w:spacing w:line="273" w:lineRule="atLeast"/>
        <w:jc w:val="both"/>
        <w:rPr>
          <w:b/>
        </w:rPr>
      </w:pPr>
    </w:p>
    <w:p w14:paraId="61385C8B" w14:textId="77777777" w:rsidR="00497191" w:rsidRDefault="00497191" w:rsidP="00BA6DB9">
      <w:pPr>
        <w:pStyle w:val="Standard"/>
        <w:widowControl w:val="0"/>
        <w:autoSpaceDE w:val="0"/>
        <w:adjustRightInd w:val="0"/>
        <w:spacing w:line="273" w:lineRule="atLeast"/>
        <w:jc w:val="both"/>
        <w:rPr>
          <w:b/>
        </w:rPr>
      </w:pPr>
    </w:p>
    <w:p w14:paraId="0B8424D9" w14:textId="3C17EFDE" w:rsidR="00B52371" w:rsidRDefault="00775153" w:rsidP="00BA6DB9">
      <w:pPr>
        <w:pStyle w:val="Standard"/>
        <w:widowControl w:val="0"/>
        <w:autoSpaceDE w:val="0"/>
        <w:adjustRightInd w:val="0"/>
        <w:spacing w:line="273" w:lineRule="atLeast"/>
        <w:jc w:val="both"/>
        <w:rPr>
          <w:b/>
        </w:rPr>
      </w:pPr>
      <w:r>
        <w:rPr>
          <w:b/>
        </w:rPr>
        <w:t>I</w:t>
      </w:r>
      <w:r w:rsidR="00776EC6">
        <w:rPr>
          <w:b/>
        </w:rPr>
        <w:t>II</w:t>
      </w:r>
      <w:r>
        <w:rPr>
          <w:b/>
        </w:rPr>
        <w:t>.</w:t>
      </w:r>
      <w:r w:rsidR="00C50E1A">
        <w:rPr>
          <w:b/>
        </w:rPr>
        <w:t xml:space="preserve"> </w:t>
      </w:r>
      <w:r w:rsidR="00497191">
        <w:rPr>
          <w:b/>
        </w:rPr>
        <w:t xml:space="preserve"> </w:t>
      </w:r>
      <w:r w:rsidR="00C50E1A">
        <w:rPr>
          <w:b/>
        </w:rPr>
        <w:t xml:space="preserve">Stwierdzam brak obowiązku przeprowadzenia oceny oddziaływania na </w:t>
      </w:r>
      <w:r w:rsidR="00497191">
        <w:rPr>
          <w:b/>
        </w:rPr>
        <w:t>śr</w:t>
      </w:r>
      <w:r w:rsidR="00C50E1A">
        <w:rPr>
          <w:b/>
        </w:rPr>
        <w:t xml:space="preserve">odowisko dla </w:t>
      </w:r>
      <w:r w:rsidR="00497191">
        <w:rPr>
          <w:b/>
        </w:rPr>
        <w:t xml:space="preserve">zmiany decyzji o środowiskowych uwarunkowaniach </w:t>
      </w:r>
      <w:r w:rsidR="00497191" w:rsidRPr="00041710">
        <w:rPr>
          <w:b/>
        </w:rPr>
        <w:t xml:space="preserve">znak: Och.-I.6220.9.2015 z dnia 25 lipca 2016 r.  </w:t>
      </w:r>
    </w:p>
    <w:p w14:paraId="06E23BD0" w14:textId="77777777" w:rsidR="005D5E4D" w:rsidRPr="00041710" w:rsidRDefault="005D5E4D" w:rsidP="00BA6DB9">
      <w:pPr>
        <w:pStyle w:val="Standard"/>
        <w:widowControl w:val="0"/>
        <w:autoSpaceDE w:val="0"/>
        <w:adjustRightInd w:val="0"/>
        <w:spacing w:line="273" w:lineRule="atLeast"/>
        <w:jc w:val="both"/>
      </w:pPr>
    </w:p>
    <w:p w14:paraId="678656A5" w14:textId="44689AF7" w:rsidR="000846E5" w:rsidRPr="00771CF2" w:rsidRDefault="005F1E9B" w:rsidP="005F1E9B">
      <w:pPr>
        <w:shd w:val="clear" w:color="auto" w:fill="FFFFFF"/>
        <w:tabs>
          <w:tab w:val="left" w:pos="504"/>
        </w:tabs>
        <w:spacing w:before="7" w:line="252" w:lineRule="exact"/>
        <w:jc w:val="center"/>
        <w:rPr>
          <w:b/>
          <w:color w:val="auto"/>
          <w:sz w:val="24"/>
          <w:szCs w:val="24"/>
        </w:rPr>
      </w:pPr>
      <w:r w:rsidRPr="00771CF2">
        <w:rPr>
          <w:b/>
          <w:color w:val="auto"/>
          <w:sz w:val="24"/>
          <w:szCs w:val="24"/>
        </w:rPr>
        <w:t>UZASADNIENIE</w:t>
      </w:r>
    </w:p>
    <w:p w14:paraId="7C0DBE08" w14:textId="77777777" w:rsidR="00776EC6" w:rsidRPr="00771CF2" w:rsidRDefault="00776EC6" w:rsidP="005F1E9B">
      <w:pPr>
        <w:shd w:val="clear" w:color="auto" w:fill="FFFFFF"/>
        <w:tabs>
          <w:tab w:val="left" w:pos="504"/>
        </w:tabs>
        <w:spacing w:before="7" w:line="252" w:lineRule="exact"/>
        <w:jc w:val="center"/>
        <w:rPr>
          <w:b/>
          <w:color w:val="auto"/>
          <w:sz w:val="24"/>
          <w:szCs w:val="24"/>
        </w:rPr>
      </w:pPr>
    </w:p>
    <w:p w14:paraId="27B6F287" w14:textId="77777777" w:rsidR="00776D10" w:rsidRPr="008E43F6" w:rsidRDefault="004B2855" w:rsidP="003A37E8">
      <w:pPr>
        <w:widowControl w:val="0"/>
        <w:tabs>
          <w:tab w:val="left" w:pos="8931"/>
        </w:tabs>
        <w:autoSpaceDE w:val="0"/>
        <w:autoSpaceDN w:val="0"/>
        <w:adjustRightInd w:val="0"/>
        <w:spacing w:line="273" w:lineRule="atLeast"/>
        <w:ind w:firstLine="567"/>
        <w:jc w:val="both"/>
        <w:rPr>
          <w:color w:val="FF0000"/>
          <w:sz w:val="24"/>
          <w:szCs w:val="24"/>
        </w:rPr>
      </w:pPr>
      <w:r w:rsidRPr="00041710">
        <w:rPr>
          <w:color w:val="auto"/>
          <w:sz w:val="24"/>
          <w:szCs w:val="24"/>
        </w:rPr>
        <w:t xml:space="preserve">Dnia </w:t>
      </w:r>
      <w:r w:rsidR="00776D10" w:rsidRPr="00041710">
        <w:rPr>
          <w:color w:val="auto"/>
          <w:sz w:val="24"/>
          <w:szCs w:val="24"/>
        </w:rPr>
        <w:t>9 listopada</w:t>
      </w:r>
      <w:r w:rsidRPr="00041710">
        <w:rPr>
          <w:color w:val="auto"/>
          <w:sz w:val="24"/>
          <w:szCs w:val="24"/>
        </w:rPr>
        <w:t xml:space="preserve"> 20</w:t>
      </w:r>
      <w:r w:rsidR="00776D10" w:rsidRPr="00041710">
        <w:rPr>
          <w:color w:val="auto"/>
          <w:sz w:val="24"/>
          <w:szCs w:val="24"/>
        </w:rPr>
        <w:t>22</w:t>
      </w:r>
      <w:r w:rsidRPr="00041710">
        <w:rPr>
          <w:color w:val="auto"/>
          <w:sz w:val="24"/>
          <w:szCs w:val="24"/>
        </w:rPr>
        <w:t xml:space="preserve"> r. wpłynął wniosek Przedsiębiorstwa Produkcji Kruszywa </w:t>
      </w:r>
      <w:r w:rsidRPr="00041710">
        <w:rPr>
          <w:color w:val="auto"/>
          <w:sz w:val="24"/>
          <w:szCs w:val="24"/>
        </w:rPr>
        <w:br/>
        <w:t>i Usług Geologicznych „KRUSZGEO”</w:t>
      </w:r>
      <w:r w:rsidR="00776D10" w:rsidRPr="00041710">
        <w:rPr>
          <w:color w:val="auto"/>
          <w:sz w:val="24"/>
          <w:szCs w:val="24"/>
        </w:rPr>
        <w:t>S.A</w:t>
      </w:r>
      <w:r w:rsidRPr="00041710">
        <w:rPr>
          <w:color w:val="auto"/>
          <w:sz w:val="24"/>
          <w:szCs w:val="24"/>
        </w:rPr>
        <w:t xml:space="preserve">, ul. Mikołaja Reja 16, 35 – 959 Rzeszów </w:t>
      </w:r>
      <w:r w:rsidR="00776D10" w:rsidRPr="00041710">
        <w:rPr>
          <w:color w:val="auto"/>
          <w:sz w:val="24"/>
          <w:szCs w:val="24"/>
        </w:rPr>
        <w:br/>
      </w:r>
      <w:r w:rsidRPr="00041710">
        <w:rPr>
          <w:color w:val="auto"/>
          <w:sz w:val="24"/>
          <w:szCs w:val="24"/>
        </w:rPr>
        <w:t xml:space="preserve">o </w:t>
      </w:r>
      <w:r w:rsidR="00CC54D4" w:rsidRPr="00041710">
        <w:rPr>
          <w:color w:val="auto"/>
          <w:sz w:val="24"/>
          <w:szCs w:val="24"/>
        </w:rPr>
        <w:t>zmianę</w:t>
      </w:r>
      <w:r w:rsidR="00317275" w:rsidRPr="00041710">
        <w:rPr>
          <w:color w:val="auto"/>
          <w:sz w:val="24"/>
          <w:szCs w:val="24"/>
        </w:rPr>
        <w:t xml:space="preserve"> </w:t>
      </w:r>
      <w:r w:rsidR="00317275" w:rsidRPr="008E43F6">
        <w:rPr>
          <w:sz w:val="24"/>
          <w:szCs w:val="24"/>
        </w:rPr>
        <w:t>warunku</w:t>
      </w:r>
      <w:r w:rsidR="003A37E8" w:rsidRPr="003A37E8">
        <w:rPr>
          <w:sz w:val="24"/>
          <w:szCs w:val="24"/>
        </w:rPr>
        <w:t xml:space="preserve"> </w:t>
      </w:r>
      <w:r w:rsidR="003A37E8">
        <w:rPr>
          <w:sz w:val="24"/>
          <w:szCs w:val="24"/>
        </w:rPr>
        <w:t xml:space="preserve">(dotyczącego pasów ochronnych) </w:t>
      </w:r>
      <w:r w:rsidR="00317275" w:rsidRPr="008E43F6">
        <w:rPr>
          <w:sz w:val="24"/>
          <w:szCs w:val="24"/>
        </w:rPr>
        <w:t xml:space="preserve">określonego w pkt II. 4 </w:t>
      </w:r>
      <w:r w:rsidR="00776D10" w:rsidRPr="008E43F6">
        <w:rPr>
          <w:color w:val="auto"/>
          <w:sz w:val="24"/>
          <w:szCs w:val="24"/>
        </w:rPr>
        <w:t xml:space="preserve"> decyzji </w:t>
      </w:r>
      <w:r w:rsidR="003A37E8">
        <w:rPr>
          <w:color w:val="auto"/>
          <w:sz w:val="24"/>
          <w:szCs w:val="24"/>
        </w:rPr>
        <w:br/>
      </w:r>
      <w:r w:rsidR="00776D10" w:rsidRPr="008E43F6">
        <w:rPr>
          <w:color w:val="auto"/>
          <w:sz w:val="24"/>
          <w:szCs w:val="24"/>
        </w:rPr>
        <w:t>o środowiskowych uwarunkowaniach znak: Och.-I.6220.9.2015</w:t>
      </w:r>
      <w:r w:rsidR="00776D10" w:rsidRPr="008E43F6">
        <w:rPr>
          <w:sz w:val="24"/>
          <w:szCs w:val="24"/>
        </w:rPr>
        <w:t xml:space="preserve"> z dnia 25 lipca 2016 r. </w:t>
      </w:r>
      <w:r w:rsidR="00CC54D4" w:rsidRPr="008E43F6">
        <w:rPr>
          <w:sz w:val="24"/>
          <w:szCs w:val="24"/>
        </w:rPr>
        <w:t xml:space="preserve"> dla </w:t>
      </w:r>
      <w:r w:rsidR="00776D10" w:rsidRPr="008E43F6">
        <w:rPr>
          <w:sz w:val="24"/>
          <w:szCs w:val="24"/>
        </w:rPr>
        <w:t>przedsięwzięcia pn. „Wydobycie kruszywa naturalnego metodą odkrywkową bez użycia materiałów wybuchowych z części złóż „Sokolniki I” i „Sokolniki II” zlokalizowanych na działkach nr ew. 3385/1, 3419/1, 3421, 3422, 3423, 3424, 3425, 3426, 3427, 3428, 3429, 3432, 3433, 3434, 3435, 3436, 3438/1, 3439, 3440/1, 3440/2, 3441, 3460/3, 3460/5, 3461/1, 3463, 3468, 3469, 3470, 3471, 3472, 3473, 3474, 3475, 3476/2, 3477, 3478, 3479, 3480 w miejscowości Orliska,  Gmina Gorzyce, powiat tarnobrzeski, woj. podkarpackie”,</w:t>
      </w:r>
      <w:r w:rsidR="00317275" w:rsidRPr="008E43F6">
        <w:rPr>
          <w:sz w:val="24"/>
          <w:szCs w:val="24"/>
        </w:rPr>
        <w:t xml:space="preserve"> </w:t>
      </w:r>
    </w:p>
    <w:p w14:paraId="3082DED0" w14:textId="77777777" w:rsidR="00E02640" w:rsidRPr="008E43F6" w:rsidRDefault="004B2855" w:rsidP="00402CEB">
      <w:pPr>
        <w:ind w:firstLine="567"/>
        <w:jc w:val="both"/>
        <w:rPr>
          <w:color w:val="auto"/>
          <w:sz w:val="24"/>
          <w:szCs w:val="24"/>
        </w:rPr>
      </w:pPr>
      <w:r w:rsidRPr="008E43F6">
        <w:rPr>
          <w:color w:val="auto"/>
          <w:sz w:val="24"/>
          <w:szCs w:val="24"/>
        </w:rPr>
        <w:t xml:space="preserve">Do wniosku Inwestor dołączył dokumenty określone w art.74 ustawy z dnia </w:t>
      </w:r>
      <w:r w:rsidR="00402CEB" w:rsidRPr="008E43F6">
        <w:rPr>
          <w:color w:val="auto"/>
          <w:sz w:val="24"/>
          <w:szCs w:val="24"/>
        </w:rPr>
        <w:br/>
      </w:r>
      <w:r w:rsidRPr="008E43F6">
        <w:rPr>
          <w:color w:val="auto"/>
          <w:sz w:val="24"/>
          <w:szCs w:val="24"/>
        </w:rPr>
        <w:t xml:space="preserve">3 października 2008 r. o udostępnianiu informacji o środowisku i jego ochronie, udziale społeczeństwa w ochronie środowiska oraz o ocenach oddziaływania na środowisko tj.: kartę informacyjną przedsięwzięcia, </w:t>
      </w:r>
      <w:r w:rsidR="00E53C26" w:rsidRPr="008E43F6">
        <w:rPr>
          <w:color w:val="auto"/>
          <w:sz w:val="24"/>
          <w:szCs w:val="24"/>
        </w:rPr>
        <w:t>kopi</w:t>
      </w:r>
      <w:r w:rsidR="00402CEB" w:rsidRPr="008E43F6">
        <w:rPr>
          <w:color w:val="auto"/>
          <w:sz w:val="24"/>
          <w:szCs w:val="24"/>
        </w:rPr>
        <w:t>ę</w:t>
      </w:r>
      <w:r w:rsidR="00E53C26" w:rsidRPr="008E43F6">
        <w:rPr>
          <w:color w:val="auto"/>
          <w:sz w:val="24"/>
          <w:szCs w:val="24"/>
        </w:rPr>
        <w:t xml:space="preserve"> mapy ewidencyjnej z zaznaczonym</w:t>
      </w:r>
      <w:r w:rsidR="00402CEB" w:rsidRPr="008E43F6">
        <w:rPr>
          <w:color w:val="auto"/>
          <w:sz w:val="24"/>
          <w:szCs w:val="24"/>
        </w:rPr>
        <w:t xml:space="preserve"> obszarem przedsięwzięcia i obszarem 100m od granic przedsięwzięcia, mapę </w:t>
      </w:r>
      <w:r w:rsidR="00317275" w:rsidRPr="008E43F6">
        <w:rPr>
          <w:color w:val="auto"/>
          <w:sz w:val="24"/>
          <w:szCs w:val="24"/>
        </w:rPr>
        <w:t>sytuacyj</w:t>
      </w:r>
      <w:r w:rsidR="00402CEB" w:rsidRPr="008E43F6">
        <w:rPr>
          <w:color w:val="auto"/>
          <w:sz w:val="24"/>
          <w:szCs w:val="24"/>
        </w:rPr>
        <w:t>no</w:t>
      </w:r>
      <w:r w:rsidR="0064045C" w:rsidRPr="008E43F6">
        <w:rPr>
          <w:color w:val="auto"/>
          <w:sz w:val="24"/>
          <w:szCs w:val="24"/>
        </w:rPr>
        <w:br/>
      </w:r>
      <w:r w:rsidR="00402CEB" w:rsidRPr="008E43F6">
        <w:rPr>
          <w:color w:val="auto"/>
          <w:sz w:val="24"/>
          <w:szCs w:val="24"/>
        </w:rPr>
        <w:t xml:space="preserve">–wysokościową, </w:t>
      </w:r>
      <w:r w:rsidRPr="008E43F6">
        <w:rPr>
          <w:color w:val="auto"/>
          <w:sz w:val="24"/>
          <w:szCs w:val="24"/>
        </w:rPr>
        <w:t xml:space="preserve">wypisy z rejestru gruntów, wypis i wyrys z miejscowego planu </w:t>
      </w:r>
      <w:r w:rsidR="00317275" w:rsidRPr="008E43F6">
        <w:rPr>
          <w:color w:val="auto"/>
          <w:sz w:val="24"/>
          <w:szCs w:val="24"/>
        </w:rPr>
        <w:t>zagospodarowania przestrzennego.</w:t>
      </w:r>
      <w:r w:rsidRPr="008E43F6">
        <w:rPr>
          <w:color w:val="auto"/>
          <w:sz w:val="24"/>
          <w:szCs w:val="24"/>
        </w:rPr>
        <w:t xml:space="preserve"> </w:t>
      </w:r>
    </w:p>
    <w:p w14:paraId="27AAAD20" w14:textId="77777777" w:rsidR="004B2855" w:rsidRDefault="00234B6A" w:rsidP="003242D0">
      <w:pPr>
        <w:widowControl w:val="0"/>
        <w:tabs>
          <w:tab w:val="left" w:pos="8931"/>
        </w:tabs>
        <w:autoSpaceDE w:val="0"/>
        <w:autoSpaceDN w:val="0"/>
        <w:adjustRightInd w:val="0"/>
        <w:spacing w:line="273" w:lineRule="atLeast"/>
        <w:ind w:firstLine="567"/>
        <w:jc w:val="both"/>
        <w:rPr>
          <w:spacing w:val="6"/>
          <w:sz w:val="24"/>
          <w:szCs w:val="24"/>
        </w:rPr>
      </w:pPr>
      <w:r w:rsidRPr="00041710">
        <w:rPr>
          <w:sz w:val="24"/>
          <w:szCs w:val="24"/>
        </w:rPr>
        <w:t xml:space="preserve">Kwalifikacji przedsięwzięcia dokonano w oparciu o </w:t>
      </w:r>
      <w:r w:rsidR="00E02640" w:rsidRPr="00041710">
        <w:rPr>
          <w:sz w:val="24"/>
          <w:szCs w:val="24"/>
        </w:rPr>
        <w:t xml:space="preserve">§ 3 ust. 1 pkt 40 rozporządzenia Rady </w:t>
      </w:r>
      <w:r w:rsidR="00E02640" w:rsidRPr="00041710">
        <w:rPr>
          <w:spacing w:val="7"/>
          <w:sz w:val="24"/>
          <w:szCs w:val="24"/>
        </w:rPr>
        <w:t xml:space="preserve">Ministrów z dnia </w:t>
      </w:r>
      <w:r w:rsidR="00203F1C">
        <w:rPr>
          <w:spacing w:val="7"/>
          <w:sz w:val="24"/>
          <w:szCs w:val="24"/>
        </w:rPr>
        <w:t>10 września</w:t>
      </w:r>
      <w:r w:rsidR="00E02640" w:rsidRPr="00041710">
        <w:rPr>
          <w:spacing w:val="7"/>
          <w:sz w:val="24"/>
          <w:szCs w:val="24"/>
        </w:rPr>
        <w:t xml:space="preserve"> 201</w:t>
      </w:r>
      <w:r w:rsidR="00203F1C">
        <w:rPr>
          <w:spacing w:val="7"/>
          <w:sz w:val="24"/>
          <w:szCs w:val="24"/>
        </w:rPr>
        <w:t>9</w:t>
      </w:r>
      <w:r w:rsidR="00E02640" w:rsidRPr="00041710">
        <w:rPr>
          <w:spacing w:val="7"/>
          <w:sz w:val="24"/>
          <w:szCs w:val="24"/>
        </w:rPr>
        <w:t xml:space="preserve"> r. w sprawie przedsięwzięć mogących znacząco </w:t>
      </w:r>
      <w:r w:rsidR="00E02640" w:rsidRPr="00041710">
        <w:rPr>
          <w:sz w:val="24"/>
          <w:szCs w:val="24"/>
        </w:rPr>
        <w:t xml:space="preserve">oddziaływać na </w:t>
      </w:r>
      <w:r w:rsidR="00600E35" w:rsidRPr="00041710">
        <w:rPr>
          <w:sz w:val="24"/>
          <w:szCs w:val="24"/>
        </w:rPr>
        <w:t>środowisko (Dz. U. z 201</w:t>
      </w:r>
      <w:r w:rsidR="00A35124">
        <w:rPr>
          <w:sz w:val="24"/>
          <w:szCs w:val="24"/>
        </w:rPr>
        <w:t>9</w:t>
      </w:r>
      <w:r w:rsidR="00600E35" w:rsidRPr="00041710">
        <w:rPr>
          <w:sz w:val="24"/>
          <w:szCs w:val="24"/>
        </w:rPr>
        <w:t xml:space="preserve"> r., po</w:t>
      </w:r>
      <w:r w:rsidR="00E02640" w:rsidRPr="00041710">
        <w:rPr>
          <w:sz w:val="24"/>
          <w:szCs w:val="24"/>
        </w:rPr>
        <w:t xml:space="preserve">z. </w:t>
      </w:r>
      <w:r w:rsidR="00A35124">
        <w:rPr>
          <w:sz w:val="24"/>
          <w:szCs w:val="24"/>
        </w:rPr>
        <w:t>1839</w:t>
      </w:r>
      <w:r w:rsidR="00E02640" w:rsidRPr="00041710">
        <w:rPr>
          <w:sz w:val="24"/>
          <w:szCs w:val="24"/>
        </w:rPr>
        <w:t xml:space="preserve">). Tym samym przedsięwzięcie </w:t>
      </w:r>
      <w:r w:rsidR="00B84DD5" w:rsidRPr="00041710">
        <w:rPr>
          <w:sz w:val="24"/>
          <w:szCs w:val="24"/>
        </w:rPr>
        <w:t xml:space="preserve">to </w:t>
      </w:r>
      <w:r w:rsidR="00E02640" w:rsidRPr="00041710">
        <w:rPr>
          <w:sz w:val="24"/>
          <w:szCs w:val="24"/>
        </w:rPr>
        <w:t xml:space="preserve">zalicza się do grupy mogących potencjalnie znacząco oddziaływać </w:t>
      </w:r>
      <w:r w:rsidR="00E02640" w:rsidRPr="00041710">
        <w:rPr>
          <w:spacing w:val="9"/>
          <w:sz w:val="24"/>
          <w:szCs w:val="24"/>
        </w:rPr>
        <w:t xml:space="preserve">na środowisko, na podstawie art. 59 ust. 1 </w:t>
      </w:r>
      <w:r w:rsidR="00E02640" w:rsidRPr="00041710">
        <w:rPr>
          <w:color w:val="auto"/>
          <w:spacing w:val="9"/>
          <w:sz w:val="24"/>
          <w:szCs w:val="24"/>
        </w:rPr>
        <w:t>pkt</w:t>
      </w:r>
      <w:r w:rsidR="00E02640" w:rsidRPr="00041710">
        <w:rPr>
          <w:spacing w:val="9"/>
          <w:sz w:val="24"/>
          <w:szCs w:val="24"/>
        </w:rPr>
        <w:t xml:space="preserve"> 2 ustawy z dnia 3 października 2008 r.</w:t>
      </w:r>
      <w:r w:rsidR="003242D0" w:rsidRPr="00041710">
        <w:rPr>
          <w:sz w:val="24"/>
          <w:szCs w:val="24"/>
        </w:rPr>
        <w:br/>
      </w:r>
      <w:r w:rsidR="00E02640" w:rsidRPr="00041710">
        <w:rPr>
          <w:sz w:val="24"/>
          <w:szCs w:val="24"/>
        </w:rPr>
        <w:t>o</w:t>
      </w:r>
      <w:r w:rsidR="003242D0" w:rsidRPr="00041710">
        <w:rPr>
          <w:sz w:val="24"/>
          <w:szCs w:val="24"/>
        </w:rPr>
        <w:t xml:space="preserve"> </w:t>
      </w:r>
      <w:r w:rsidR="00600E35" w:rsidRPr="00041710">
        <w:rPr>
          <w:sz w:val="24"/>
          <w:szCs w:val="24"/>
        </w:rPr>
        <w:t>u</w:t>
      </w:r>
      <w:r w:rsidR="00E02640" w:rsidRPr="00041710">
        <w:rPr>
          <w:spacing w:val="2"/>
          <w:sz w:val="24"/>
          <w:szCs w:val="24"/>
        </w:rPr>
        <w:t>dostępnianiu informacji o środowisku i jego ochronie, udziale społeczeństwa w ochronie</w:t>
      </w:r>
      <w:r w:rsidR="00E02640" w:rsidRPr="00041710">
        <w:rPr>
          <w:spacing w:val="2"/>
          <w:sz w:val="24"/>
          <w:szCs w:val="24"/>
        </w:rPr>
        <w:br/>
      </w:r>
      <w:r w:rsidR="00E02640" w:rsidRPr="00041710">
        <w:rPr>
          <w:spacing w:val="3"/>
          <w:sz w:val="24"/>
          <w:szCs w:val="24"/>
        </w:rPr>
        <w:t xml:space="preserve">środowiska oraz o ocenach oddziaływania na środowisko, których realizacja zgodnie </w:t>
      </w:r>
      <w:r w:rsidR="00600E35" w:rsidRPr="00041710">
        <w:rPr>
          <w:spacing w:val="3"/>
          <w:sz w:val="24"/>
          <w:szCs w:val="24"/>
        </w:rPr>
        <w:br/>
        <w:t xml:space="preserve">z art. </w:t>
      </w:r>
      <w:r w:rsidR="00E02640" w:rsidRPr="00041710">
        <w:rPr>
          <w:spacing w:val="6"/>
          <w:sz w:val="24"/>
          <w:szCs w:val="24"/>
        </w:rPr>
        <w:t xml:space="preserve">71  ust. 2 pkt 2 wymaga uzyskania decyzji o środowiskowych uwarunkowaniach. </w:t>
      </w:r>
    </w:p>
    <w:p w14:paraId="59C07D1D" w14:textId="77777777" w:rsidR="007D221E" w:rsidRDefault="007D221E" w:rsidP="003242D0">
      <w:pPr>
        <w:widowControl w:val="0"/>
        <w:tabs>
          <w:tab w:val="left" w:pos="8931"/>
        </w:tabs>
        <w:autoSpaceDE w:val="0"/>
        <w:autoSpaceDN w:val="0"/>
        <w:adjustRightInd w:val="0"/>
        <w:spacing w:line="273" w:lineRule="atLeast"/>
        <w:ind w:firstLine="567"/>
        <w:jc w:val="both"/>
        <w:rPr>
          <w:spacing w:val="6"/>
          <w:sz w:val="24"/>
          <w:szCs w:val="24"/>
        </w:rPr>
      </w:pPr>
    </w:p>
    <w:p w14:paraId="488CAF3B" w14:textId="77777777" w:rsidR="005F63B3" w:rsidRPr="00041710" w:rsidRDefault="005F63B3" w:rsidP="005F63B3">
      <w:pPr>
        <w:widowControl w:val="0"/>
        <w:tabs>
          <w:tab w:val="left" w:pos="8931"/>
        </w:tabs>
        <w:autoSpaceDE w:val="0"/>
        <w:autoSpaceDN w:val="0"/>
        <w:adjustRightInd w:val="0"/>
        <w:spacing w:line="273" w:lineRule="atLeast"/>
        <w:ind w:firstLine="567"/>
        <w:jc w:val="both"/>
        <w:rPr>
          <w:sz w:val="24"/>
          <w:szCs w:val="24"/>
        </w:rPr>
      </w:pPr>
      <w:r w:rsidRPr="00041710">
        <w:rPr>
          <w:sz w:val="24"/>
          <w:szCs w:val="24"/>
        </w:rPr>
        <w:t>Mając na uwadze powyższe Wójt Gminy Gorzyce pismem Znak Och-I.6220.8.2022</w:t>
      </w:r>
      <w:r w:rsidRPr="00041710">
        <w:rPr>
          <w:sz w:val="24"/>
          <w:szCs w:val="24"/>
        </w:rPr>
        <w:br/>
        <w:t xml:space="preserve">z dnia 10 listopada 2022r. wystąpił do Regionalnego Dyrektora Ochrony Środowiska </w:t>
      </w:r>
      <w:r w:rsidRPr="00041710">
        <w:rPr>
          <w:sz w:val="24"/>
          <w:szCs w:val="24"/>
        </w:rPr>
        <w:br/>
        <w:t>w Rzeszowie i Dyrektora Zarządu Zlewni  w Stalowej Woli o wydanie opinii odnośnie potrzeby przeprowadzenia oceny oddziaływania na środowisko dla planowanego przedsięwzięcia polegającego na zmianie uwarunkowań określonych</w:t>
      </w:r>
      <w:r w:rsidR="00582530">
        <w:rPr>
          <w:sz w:val="24"/>
          <w:szCs w:val="24"/>
        </w:rPr>
        <w:t xml:space="preserve"> w decyzji</w:t>
      </w:r>
      <w:r w:rsidRPr="00041710">
        <w:rPr>
          <w:sz w:val="24"/>
          <w:szCs w:val="24"/>
        </w:rPr>
        <w:t xml:space="preserve"> znak:</w:t>
      </w:r>
      <w:r w:rsidRPr="00041710">
        <w:rPr>
          <w:sz w:val="24"/>
          <w:szCs w:val="24"/>
        </w:rPr>
        <w:br/>
        <w:t>Och.-I.6220.9.2015 z dnia 25 lipca 2016 r.</w:t>
      </w:r>
    </w:p>
    <w:p w14:paraId="582B4146" w14:textId="77777777" w:rsidR="005F63B3" w:rsidRPr="00041710" w:rsidRDefault="005F63B3" w:rsidP="005F63B3">
      <w:pPr>
        <w:widowControl w:val="0"/>
        <w:tabs>
          <w:tab w:val="left" w:pos="8931"/>
        </w:tabs>
        <w:autoSpaceDE w:val="0"/>
        <w:autoSpaceDN w:val="0"/>
        <w:adjustRightInd w:val="0"/>
        <w:spacing w:line="273" w:lineRule="atLeast"/>
        <w:jc w:val="both"/>
        <w:rPr>
          <w:sz w:val="24"/>
          <w:szCs w:val="24"/>
        </w:rPr>
      </w:pPr>
    </w:p>
    <w:p w14:paraId="0E740847" w14:textId="77777777" w:rsidR="005F63B3" w:rsidRPr="00041710" w:rsidRDefault="005F63B3" w:rsidP="005F63B3">
      <w:pPr>
        <w:widowControl w:val="0"/>
        <w:tabs>
          <w:tab w:val="left" w:pos="8931"/>
        </w:tabs>
        <w:autoSpaceDE w:val="0"/>
        <w:autoSpaceDN w:val="0"/>
        <w:adjustRightInd w:val="0"/>
        <w:spacing w:line="273" w:lineRule="atLeast"/>
        <w:ind w:firstLine="567"/>
        <w:jc w:val="both"/>
        <w:rPr>
          <w:sz w:val="24"/>
          <w:szCs w:val="24"/>
        </w:rPr>
      </w:pPr>
      <w:r w:rsidRPr="00041710">
        <w:rPr>
          <w:sz w:val="24"/>
          <w:szCs w:val="24"/>
        </w:rPr>
        <w:t xml:space="preserve"> Regionalny Dyrektor Ochrony Środowiska w Rzeszowie  w dniu 25 listopada wyraził opinię, że dla zmiany</w:t>
      </w:r>
      <w:r w:rsidR="009C1A9B">
        <w:rPr>
          <w:sz w:val="24"/>
          <w:szCs w:val="24"/>
        </w:rPr>
        <w:t xml:space="preserve"> </w:t>
      </w:r>
      <w:r w:rsidRPr="00041710">
        <w:rPr>
          <w:sz w:val="24"/>
          <w:szCs w:val="24"/>
        </w:rPr>
        <w:t xml:space="preserve">uwarunkowania </w:t>
      </w:r>
      <w:r w:rsidRPr="00FE2B02">
        <w:rPr>
          <w:sz w:val="24"/>
          <w:szCs w:val="24"/>
        </w:rPr>
        <w:t xml:space="preserve">określonego w pkt II. 4 </w:t>
      </w:r>
      <w:r w:rsidRPr="00FE2B02">
        <w:rPr>
          <w:color w:val="auto"/>
          <w:sz w:val="24"/>
          <w:szCs w:val="24"/>
        </w:rPr>
        <w:t xml:space="preserve"> </w:t>
      </w:r>
      <w:r w:rsidR="009C1A9B" w:rsidRPr="00FE2B02">
        <w:rPr>
          <w:sz w:val="24"/>
          <w:szCs w:val="24"/>
        </w:rPr>
        <w:t xml:space="preserve">przedmiotowej decyzji </w:t>
      </w:r>
      <w:r w:rsidRPr="00FE2B02">
        <w:rPr>
          <w:sz w:val="24"/>
          <w:szCs w:val="24"/>
        </w:rPr>
        <w:t xml:space="preserve"> nie istnieje konieczność</w:t>
      </w:r>
      <w:r w:rsidR="009C1A9B" w:rsidRPr="00FE2B02">
        <w:rPr>
          <w:sz w:val="24"/>
          <w:szCs w:val="24"/>
        </w:rPr>
        <w:t xml:space="preserve"> przeprowadzenia  oceny oddziaływania na środowisko jeżeli pkt II. 4 </w:t>
      </w:r>
      <w:r w:rsidR="009C1A9B" w:rsidRPr="00FE2B02">
        <w:rPr>
          <w:color w:val="auto"/>
          <w:sz w:val="24"/>
          <w:szCs w:val="24"/>
        </w:rPr>
        <w:t xml:space="preserve"> </w:t>
      </w:r>
      <w:r w:rsidR="009C1A9B">
        <w:rPr>
          <w:color w:val="auto"/>
          <w:sz w:val="24"/>
          <w:szCs w:val="24"/>
        </w:rPr>
        <w:t>otrzyma brzmienie:</w:t>
      </w:r>
    </w:p>
    <w:p w14:paraId="146E4A36" w14:textId="77777777" w:rsidR="005F63B3" w:rsidRPr="00041710" w:rsidRDefault="005F63B3" w:rsidP="005F63B3">
      <w:pPr>
        <w:widowControl w:val="0"/>
        <w:tabs>
          <w:tab w:val="left" w:pos="8931"/>
        </w:tabs>
        <w:autoSpaceDE w:val="0"/>
        <w:autoSpaceDN w:val="0"/>
        <w:adjustRightInd w:val="0"/>
        <w:spacing w:line="273" w:lineRule="atLeast"/>
        <w:ind w:firstLine="567"/>
        <w:jc w:val="both"/>
        <w:rPr>
          <w:sz w:val="24"/>
          <w:szCs w:val="24"/>
        </w:rPr>
      </w:pPr>
    </w:p>
    <w:p w14:paraId="6621B8DB" w14:textId="77777777" w:rsidR="009C1A9B" w:rsidRPr="00041710" w:rsidRDefault="009C1A9B" w:rsidP="009C1A9B">
      <w:pPr>
        <w:pStyle w:val="Standard"/>
        <w:widowControl w:val="0"/>
        <w:autoSpaceDE w:val="0"/>
        <w:adjustRightInd w:val="0"/>
        <w:spacing w:line="273" w:lineRule="atLeast"/>
        <w:jc w:val="both"/>
        <w:rPr>
          <w:b/>
        </w:rPr>
      </w:pPr>
      <w:r w:rsidRPr="00041710">
        <w:rPr>
          <w:b/>
        </w:rPr>
        <w:t xml:space="preserve">Eksploatacja kopaliny prowadzona będzie z zachowaniem pasów ochronnych </w:t>
      </w:r>
      <w:r w:rsidRPr="00041710">
        <w:rPr>
          <w:b/>
        </w:rPr>
        <w:br/>
        <w:t>o minimalnej szerokości:</w:t>
      </w:r>
    </w:p>
    <w:p w14:paraId="36BD8F16" w14:textId="77777777" w:rsidR="009C1A9B" w:rsidRPr="00041710" w:rsidRDefault="009C1A9B" w:rsidP="009C1A9B">
      <w:pPr>
        <w:pStyle w:val="Standard"/>
        <w:widowControl w:val="0"/>
        <w:autoSpaceDE w:val="0"/>
        <w:adjustRightInd w:val="0"/>
        <w:spacing w:line="273" w:lineRule="atLeast"/>
        <w:jc w:val="both"/>
        <w:rPr>
          <w:b/>
        </w:rPr>
      </w:pPr>
      <w:r w:rsidRPr="00041710">
        <w:rPr>
          <w:b/>
        </w:rPr>
        <w:t>- 10m – od rowu melioracyjnego od strony wschodniej przedmiotowej części złoża</w:t>
      </w:r>
      <w:r w:rsidRPr="00041710">
        <w:rPr>
          <w:b/>
        </w:rPr>
        <w:br/>
        <w:t xml:space="preserve">   „Sokolniki I”,</w:t>
      </w:r>
    </w:p>
    <w:p w14:paraId="21271D8E" w14:textId="77777777" w:rsidR="009C1A9B" w:rsidRPr="00041710" w:rsidRDefault="009C1A9B" w:rsidP="009C1A9B">
      <w:pPr>
        <w:pStyle w:val="Standard"/>
        <w:widowControl w:val="0"/>
        <w:autoSpaceDE w:val="0"/>
        <w:adjustRightInd w:val="0"/>
        <w:spacing w:line="273" w:lineRule="atLeast"/>
        <w:jc w:val="both"/>
        <w:rPr>
          <w:b/>
        </w:rPr>
      </w:pPr>
      <w:r w:rsidRPr="00041710">
        <w:rPr>
          <w:b/>
        </w:rPr>
        <w:t xml:space="preserve">- </w:t>
      </w:r>
      <w:r w:rsidR="00D85E4E">
        <w:rPr>
          <w:b/>
        </w:rPr>
        <w:t xml:space="preserve"> </w:t>
      </w:r>
      <w:r w:rsidRPr="00041710">
        <w:rPr>
          <w:b/>
        </w:rPr>
        <w:t>10m – od drogi znajdującej się na działce nr 3419/1,</w:t>
      </w:r>
    </w:p>
    <w:p w14:paraId="74A58CE6" w14:textId="77777777" w:rsidR="009C1A9B" w:rsidRPr="00041710" w:rsidRDefault="009C1A9B" w:rsidP="009C1A9B">
      <w:pPr>
        <w:pStyle w:val="Standard"/>
        <w:widowControl w:val="0"/>
        <w:autoSpaceDE w:val="0"/>
        <w:adjustRightInd w:val="0"/>
        <w:spacing w:line="273" w:lineRule="atLeast"/>
        <w:jc w:val="both"/>
        <w:rPr>
          <w:b/>
        </w:rPr>
      </w:pPr>
      <w:r w:rsidRPr="00041710">
        <w:rPr>
          <w:b/>
        </w:rPr>
        <w:t xml:space="preserve">- 10m – od terenów sąsiednich, niestanowiących własności Inwestora, w tym lasów </w:t>
      </w:r>
      <w:r w:rsidRPr="00041710">
        <w:rPr>
          <w:b/>
        </w:rPr>
        <w:br/>
        <w:t xml:space="preserve">   i terenów rolnych.</w:t>
      </w:r>
    </w:p>
    <w:p w14:paraId="0E1B5C3A" w14:textId="77777777" w:rsidR="007D221E" w:rsidRDefault="007D221E" w:rsidP="003242D0">
      <w:pPr>
        <w:widowControl w:val="0"/>
        <w:tabs>
          <w:tab w:val="left" w:pos="8931"/>
        </w:tabs>
        <w:autoSpaceDE w:val="0"/>
        <w:autoSpaceDN w:val="0"/>
        <w:adjustRightInd w:val="0"/>
        <w:spacing w:line="273" w:lineRule="atLeast"/>
        <w:ind w:firstLine="567"/>
        <w:jc w:val="both"/>
        <w:rPr>
          <w:spacing w:val="6"/>
          <w:sz w:val="24"/>
          <w:szCs w:val="24"/>
        </w:rPr>
      </w:pPr>
    </w:p>
    <w:p w14:paraId="4AADDC89" w14:textId="77777777" w:rsidR="007D221E" w:rsidRPr="00B72F7B" w:rsidRDefault="009C1A9B" w:rsidP="00B72F7B">
      <w:pPr>
        <w:widowControl w:val="0"/>
        <w:tabs>
          <w:tab w:val="left" w:pos="8931"/>
        </w:tabs>
        <w:autoSpaceDE w:val="0"/>
        <w:autoSpaceDN w:val="0"/>
        <w:adjustRightInd w:val="0"/>
        <w:spacing w:line="273" w:lineRule="atLeast"/>
        <w:ind w:firstLine="567"/>
        <w:jc w:val="both"/>
        <w:rPr>
          <w:spacing w:val="6"/>
          <w:sz w:val="24"/>
          <w:szCs w:val="24"/>
        </w:rPr>
      </w:pPr>
      <w:r>
        <w:rPr>
          <w:spacing w:val="6"/>
          <w:sz w:val="24"/>
          <w:szCs w:val="24"/>
        </w:rPr>
        <w:t>Dyrektor Zarządu Zl</w:t>
      </w:r>
      <w:r w:rsidR="00542457">
        <w:rPr>
          <w:spacing w:val="6"/>
          <w:sz w:val="24"/>
          <w:szCs w:val="24"/>
        </w:rPr>
        <w:t>e</w:t>
      </w:r>
      <w:r>
        <w:rPr>
          <w:spacing w:val="6"/>
          <w:sz w:val="24"/>
          <w:szCs w:val="24"/>
        </w:rPr>
        <w:t xml:space="preserve">wni w Stalowej Woli </w:t>
      </w:r>
      <w:r w:rsidR="00654C4C">
        <w:rPr>
          <w:spacing w:val="6"/>
          <w:sz w:val="24"/>
          <w:szCs w:val="24"/>
        </w:rPr>
        <w:t xml:space="preserve">w </w:t>
      </w:r>
      <w:r w:rsidR="00597D37">
        <w:rPr>
          <w:spacing w:val="6"/>
          <w:sz w:val="24"/>
          <w:szCs w:val="24"/>
        </w:rPr>
        <w:t>opinii z dnia</w:t>
      </w:r>
      <w:r w:rsidR="00654C4C">
        <w:rPr>
          <w:spacing w:val="6"/>
          <w:sz w:val="24"/>
          <w:szCs w:val="24"/>
        </w:rPr>
        <w:t xml:space="preserve"> </w:t>
      </w:r>
      <w:r w:rsidR="00597D37">
        <w:rPr>
          <w:spacing w:val="6"/>
          <w:sz w:val="24"/>
          <w:szCs w:val="24"/>
        </w:rPr>
        <w:t>28 grudnia stwierdził brak konieczności przeprowadzenia oceny oddziaływania przedsięwzięcia na środowisko.</w:t>
      </w:r>
    </w:p>
    <w:p w14:paraId="0AF247D8" w14:textId="77777777" w:rsidR="00041710" w:rsidRPr="00041710" w:rsidRDefault="00041710" w:rsidP="00041710">
      <w:pPr>
        <w:pStyle w:val="NormalnyWeb"/>
        <w:suppressAutoHyphens/>
        <w:spacing w:before="0" w:after="60"/>
        <w:ind w:firstLine="709"/>
        <w:jc w:val="both"/>
      </w:pPr>
      <w:r w:rsidRPr="00041710">
        <w:t xml:space="preserve">Dokonana analiza materiału dowodowego, tj. Karty informacyjnej przedsięwzięcia, </w:t>
      </w:r>
      <w:r w:rsidR="00436C64">
        <w:t>wykazała, że przedstawiono w niej</w:t>
      </w:r>
      <w:r w:rsidRPr="00041710">
        <w:t xml:space="preserve"> w sposób dostateczny zagadnienia istotne z punktu widzenia ochrony środowiska, pozwalające ocenić skalę możliwych oddziaływań planowanego zamierzenia inwestycyjnego na środowisko.</w:t>
      </w:r>
    </w:p>
    <w:p w14:paraId="0BBAD54E" w14:textId="77777777" w:rsidR="009B1DD5" w:rsidRDefault="00041710" w:rsidP="00041710">
      <w:pPr>
        <w:autoSpaceDE w:val="0"/>
        <w:adjustRightInd w:val="0"/>
        <w:ind w:firstLine="709"/>
        <w:jc w:val="both"/>
        <w:rPr>
          <w:kern w:val="0"/>
          <w:sz w:val="24"/>
          <w:szCs w:val="24"/>
        </w:rPr>
      </w:pPr>
      <w:r w:rsidRPr="00041710">
        <w:rPr>
          <w:kern w:val="0"/>
          <w:sz w:val="24"/>
          <w:szCs w:val="24"/>
        </w:rPr>
        <w:t>Dla przedmiotowego zamierzenia Inwestor, tj. Przedsiębiorstwo Produkcji Kruszywa</w:t>
      </w:r>
      <w:r w:rsidRPr="00041710">
        <w:rPr>
          <w:kern w:val="0"/>
          <w:sz w:val="24"/>
          <w:szCs w:val="24"/>
        </w:rPr>
        <w:br/>
        <w:t>i Usług Geologicznych „KRUSZGEO” S.A., posiada już decyzję o środowiskowych uwarunkowaniach, wydaną przez Wójta Gminy Gorzyce z dnia 25 lipca 2016 r., znak:</w:t>
      </w:r>
      <w:r w:rsidRPr="00041710">
        <w:rPr>
          <w:kern w:val="0"/>
          <w:sz w:val="24"/>
          <w:szCs w:val="24"/>
        </w:rPr>
        <w:br/>
        <w:t xml:space="preserve">Och.-I.6220.9.2015. </w:t>
      </w:r>
    </w:p>
    <w:p w14:paraId="1995CEC8" w14:textId="77777777" w:rsidR="00041710" w:rsidRPr="00041710" w:rsidRDefault="00041710" w:rsidP="00041710">
      <w:pPr>
        <w:autoSpaceDE w:val="0"/>
        <w:adjustRightInd w:val="0"/>
        <w:ind w:firstLine="709"/>
        <w:jc w:val="both"/>
        <w:rPr>
          <w:kern w:val="0"/>
          <w:sz w:val="24"/>
          <w:szCs w:val="24"/>
        </w:rPr>
      </w:pPr>
      <w:r w:rsidRPr="00041710">
        <w:rPr>
          <w:kern w:val="0"/>
          <w:sz w:val="24"/>
          <w:szCs w:val="24"/>
        </w:rPr>
        <w:t>Inwestor, wnioskiem z dnia 07 listopada 2022 r., znak: DGG-VII/625/22, wystąpił</w:t>
      </w:r>
      <w:r w:rsidRPr="00041710">
        <w:rPr>
          <w:kern w:val="0"/>
          <w:sz w:val="24"/>
          <w:szCs w:val="24"/>
        </w:rPr>
        <w:br/>
        <w:t xml:space="preserve">do Wójta Gminy Gorzyce o zmianę zapisów </w:t>
      </w:r>
      <w:r w:rsidR="009B1DD5">
        <w:rPr>
          <w:kern w:val="0"/>
          <w:sz w:val="24"/>
          <w:szCs w:val="24"/>
        </w:rPr>
        <w:t xml:space="preserve">ww. </w:t>
      </w:r>
      <w:r w:rsidRPr="00041710">
        <w:rPr>
          <w:kern w:val="0"/>
          <w:sz w:val="24"/>
          <w:szCs w:val="24"/>
        </w:rPr>
        <w:t xml:space="preserve">decyzji o środowiskowych uwarunkowaniach. </w:t>
      </w:r>
      <w:r w:rsidR="009B1DD5">
        <w:rPr>
          <w:kern w:val="0"/>
          <w:sz w:val="24"/>
          <w:szCs w:val="24"/>
        </w:rPr>
        <w:t>Z</w:t>
      </w:r>
      <w:r w:rsidRPr="00041710">
        <w:rPr>
          <w:kern w:val="0"/>
          <w:sz w:val="24"/>
          <w:szCs w:val="24"/>
        </w:rPr>
        <w:t xml:space="preserve">akres </w:t>
      </w:r>
      <w:r w:rsidR="009B1DD5">
        <w:rPr>
          <w:kern w:val="0"/>
          <w:sz w:val="24"/>
          <w:szCs w:val="24"/>
        </w:rPr>
        <w:t>wnioskowanych zmian dotyczy</w:t>
      </w:r>
      <w:r w:rsidRPr="00041710">
        <w:rPr>
          <w:kern w:val="0"/>
          <w:sz w:val="24"/>
          <w:szCs w:val="24"/>
        </w:rPr>
        <w:t xml:space="preserve"> rozszerzenia terenu eksploatacji kruszy</w:t>
      </w:r>
      <w:r w:rsidR="00B547FC">
        <w:rPr>
          <w:kern w:val="0"/>
          <w:sz w:val="24"/>
          <w:szCs w:val="24"/>
        </w:rPr>
        <w:t>wa o część działki o nr ew</w:t>
      </w:r>
      <w:r w:rsidRPr="00041710">
        <w:rPr>
          <w:kern w:val="0"/>
          <w:sz w:val="24"/>
          <w:szCs w:val="24"/>
        </w:rPr>
        <w:t>. 3385/1 (położonej w granicach złoża „Sokolniki II”, przy granicy ze złożem „Sokolniki III”), stanowiącej obecnie drogę gruntową wraz z 10 m pasem ochronnym</w:t>
      </w:r>
      <w:r w:rsidR="00317801">
        <w:rPr>
          <w:kern w:val="0"/>
          <w:sz w:val="24"/>
          <w:szCs w:val="24"/>
        </w:rPr>
        <w:t xml:space="preserve"> od tej drogi (działki </w:t>
      </w:r>
      <w:r w:rsidR="00B547FC">
        <w:rPr>
          <w:kern w:val="0"/>
          <w:sz w:val="24"/>
          <w:szCs w:val="24"/>
        </w:rPr>
        <w:t>o nr ew</w:t>
      </w:r>
      <w:r w:rsidRPr="00041710">
        <w:rPr>
          <w:kern w:val="0"/>
          <w:sz w:val="24"/>
          <w:szCs w:val="24"/>
        </w:rPr>
        <w:t xml:space="preserve">. 3468, 3469) oraz ze skarpą wyrobiska </w:t>
      </w:r>
      <w:r w:rsidR="00B547FC">
        <w:rPr>
          <w:kern w:val="0"/>
          <w:sz w:val="24"/>
          <w:szCs w:val="24"/>
        </w:rPr>
        <w:t>(działki o nr ew</w:t>
      </w:r>
      <w:r w:rsidRPr="00041710">
        <w:rPr>
          <w:kern w:val="0"/>
          <w:sz w:val="24"/>
          <w:szCs w:val="24"/>
        </w:rPr>
        <w:t>. 3468, 3469). Droga biegnąca w obrębie przedmiotowej działki przestała pełnić funkcję dojazdu do terenów rolnych, gdyż tereny te zostały wykorzystane pod eksploatację kruszywa, a na ich miejscu znajduję się obecnie zbiornik wodny.</w:t>
      </w:r>
    </w:p>
    <w:p w14:paraId="232A8009" w14:textId="77777777" w:rsidR="00041710" w:rsidRPr="00041710" w:rsidRDefault="00041710" w:rsidP="00041710">
      <w:pPr>
        <w:autoSpaceDE w:val="0"/>
        <w:adjustRightInd w:val="0"/>
        <w:ind w:firstLine="709"/>
        <w:jc w:val="both"/>
        <w:rPr>
          <w:kern w:val="0"/>
          <w:sz w:val="24"/>
          <w:szCs w:val="24"/>
        </w:rPr>
      </w:pPr>
      <w:r w:rsidRPr="00041710">
        <w:rPr>
          <w:kern w:val="0"/>
          <w:sz w:val="24"/>
          <w:szCs w:val="24"/>
        </w:rPr>
        <w:t>W związku z planowaną zmianą zakresu przedsięwzięcia niezbędna jest zmiana brzmienia warunku realizacji przedsięwzięcia, wskazanego w pkt II.4 ww. decyzji, Obecnie warunek ten brzmi, cyt.: „</w:t>
      </w:r>
      <w:r w:rsidRPr="00041710">
        <w:rPr>
          <w:rFonts w:eastAsia="Calibri"/>
          <w:i/>
          <w:sz w:val="24"/>
          <w:szCs w:val="24"/>
          <w:lang w:eastAsia="zh-CN"/>
        </w:rPr>
        <w:t xml:space="preserve">Eksploatacja kopaliny prowadzona będzie z zachowaniem pasów ochronnych o minimalnej szerokości: (…)10 m – od dróg znajdujących się na działkach nr 3419/1 i </w:t>
      </w:r>
      <w:r w:rsidRPr="00041710">
        <w:rPr>
          <w:rFonts w:eastAsia="Calibri"/>
          <w:i/>
          <w:sz w:val="24"/>
          <w:szCs w:val="24"/>
          <w:u w:val="single"/>
          <w:lang w:eastAsia="zh-CN"/>
        </w:rPr>
        <w:t>3385/1</w:t>
      </w:r>
      <w:r w:rsidRPr="00041710">
        <w:rPr>
          <w:rFonts w:eastAsia="Calibri"/>
          <w:i/>
          <w:sz w:val="24"/>
          <w:szCs w:val="24"/>
          <w:lang w:eastAsia="zh-CN"/>
        </w:rPr>
        <w:t>, (…)</w:t>
      </w:r>
      <w:r w:rsidRPr="00041710">
        <w:rPr>
          <w:rFonts w:eastAsia="Calibri"/>
          <w:sz w:val="24"/>
          <w:szCs w:val="24"/>
          <w:lang w:eastAsia="zh-CN"/>
        </w:rPr>
        <w:t xml:space="preserve">”. W przypadku </w:t>
      </w:r>
      <w:r w:rsidRPr="00A410C7">
        <w:rPr>
          <w:rFonts w:eastAsia="Calibri"/>
          <w:color w:val="auto"/>
          <w:sz w:val="24"/>
          <w:szCs w:val="24"/>
          <w:lang w:eastAsia="zh-CN"/>
        </w:rPr>
        <w:t xml:space="preserve">dopuszczenia </w:t>
      </w:r>
      <w:r w:rsidRPr="00041710">
        <w:rPr>
          <w:rFonts w:eastAsia="Calibri"/>
          <w:sz w:val="24"/>
          <w:szCs w:val="24"/>
          <w:lang w:eastAsia="zh-CN"/>
        </w:rPr>
        <w:t>eksploatacji krus</w:t>
      </w:r>
      <w:r w:rsidR="00B547FC">
        <w:rPr>
          <w:rFonts w:eastAsia="Calibri"/>
          <w:sz w:val="24"/>
          <w:szCs w:val="24"/>
          <w:lang w:eastAsia="zh-CN"/>
        </w:rPr>
        <w:t xml:space="preserve">zywa w obrębie działki </w:t>
      </w:r>
      <w:r w:rsidR="00721451">
        <w:rPr>
          <w:rFonts w:eastAsia="Calibri"/>
          <w:sz w:val="24"/>
          <w:szCs w:val="24"/>
          <w:lang w:eastAsia="zh-CN"/>
        </w:rPr>
        <w:br/>
      </w:r>
      <w:r w:rsidR="00B547FC">
        <w:rPr>
          <w:rFonts w:eastAsia="Calibri"/>
          <w:sz w:val="24"/>
          <w:szCs w:val="24"/>
          <w:lang w:eastAsia="zh-CN"/>
        </w:rPr>
        <w:t>o nr ew</w:t>
      </w:r>
      <w:r w:rsidRPr="00041710">
        <w:rPr>
          <w:rFonts w:eastAsia="Calibri"/>
          <w:sz w:val="24"/>
          <w:szCs w:val="24"/>
          <w:lang w:eastAsia="zh-CN"/>
        </w:rPr>
        <w:t>. 3385/1</w:t>
      </w:r>
      <w:r w:rsidRPr="00041710">
        <w:rPr>
          <w:sz w:val="24"/>
          <w:szCs w:val="24"/>
        </w:rPr>
        <w:t xml:space="preserve"> zapis ten </w:t>
      </w:r>
      <w:r w:rsidRPr="00041710">
        <w:rPr>
          <w:rFonts w:eastAsia="Calibri"/>
          <w:sz w:val="24"/>
          <w:szCs w:val="24"/>
          <w:lang w:eastAsia="zh-CN"/>
        </w:rPr>
        <w:t>stałby się bezpodstawny.</w:t>
      </w:r>
    </w:p>
    <w:p w14:paraId="307EA7A5" w14:textId="77777777" w:rsidR="00041710" w:rsidRPr="00A64825" w:rsidRDefault="00041710" w:rsidP="00041710">
      <w:pPr>
        <w:autoSpaceDE w:val="0"/>
        <w:adjustRightInd w:val="0"/>
        <w:ind w:firstLine="709"/>
        <w:jc w:val="both"/>
        <w:rPr>
          <w:color w:val="auto"/>
          <w:kern w:val="0"/>
          <w:sz w:val="24"/>
          <w:szCs w:val="24"/>
        </w:rPr>
      </w:pPr>
      <w:r w:rsidRPr="00041710">
        <w:rPr>
          <w:kern w:val="0"/>
          <w:sz w:val="24"/>
          <w:szCs w:val="24"/>
        </w:rPr>
        <w:t>Przedmiotowe przedsięwzięcie, w nowym zakresie, uwzględniającym wnioskowane przez Inwestora zmiany, będzie polegało na eksploatacji (kontynuacji obecnie</w:t>
      </w:r>
      <w:r w:rsidRPr="00041710">
        <w:rPr>
          <w:kern w:val="0"/>
          <w:sz w:val="24"/>
          <w:szCs w:val="24"/>
        </w:rPr>
        <w:br/>
        <w:t xml:space="preserve">już prowadzonej eksploatacji) kruszywa naturalnego metodą odkrywkową, bez użycia materiałów wybuchowych z części złoża „Sokolniki II”. Powierzchnia całego złoża kruszywa naturalnego „Sokolniki II” wynosi </w:t>
      </w:r>
      <w:r w:rsidRPr="00A64825">
        <w:rPr>
          <w:color w:val="auto"/>
          <w:kern w:val="0"/>
          <w:sz w:val="24"/>
          <w:szCs w:val="24"/>
        </w:rPr>
        <w:t>ok. 23,75 ha, przy</w:t>
      </w:r>
      <w:r w:rsidRPr="00041710">
        <w:rPr>
          <w:kern w:val="0"/>
          <w:sz w:val="24"/>
          <w:szCs w:val="24"/>
        </w:rPr>
        <w:t xml:space="preserve"> czym powierzchnia części złoża „Sokolniki II”, objęta wnioskowaną zmianą decyzji o środowiskowych uwarunkowaniach</w:t>
      </w:r>
      <w:r w:rsidRPr="00041710">
        <w:rPr>
          <w:kern w:val="0"/>
          <w:sz w:val="24"/>
          <w:szCs w:val="24"/>
        </w:rPr>
        <w:br/>
        <w:t>(w obrębie działki 3385/1 wraz z obecnym pasem ochronnym i skarpą wyrobiska) wynosi</w:t>
      </w:r>
      <w:r w:rsidRPr="00041710">
        <w:rPr>
          <w:kern w:val="0"/>
          <w:sz w:val="24"/>
          <w:szCs w:val="24"/>
        </w:rPr>
        <w:br/>
      </w:r>
      <w:r w:rsidRPr="00A64825">
        <w:rPr>
          <w:color w:val="auto"/>
          <w:kern w:val="0"/>
          <w:sz w:val="24"/>
          <w:szCs w:val="24"/>
        </w:rPr>
        <w:t>ok. 0,36 ha.</w:t>
      </w:r>
    </w:p>
    <w:p w14:paraId="05F23EA2" w14:textId="77777777" w:rsidR="00041710" w:rsidRPr="00041710" w:rsidRDefault="00041710" w:rsidP="00041710">
      <w:pPr>
        <w:autoSpaceDE w:val="0"/>
        <w:adjustRightInd w:val="0"/>
        <w:ind w:firstLine="709"/>
        <w:jc w:val="both"/>
        <w:rPr>
          <w:kern w:val="0"/>
          <w:sz w:val="24"/>
          <w:szCs w:val="24"/>
        </w:rPr>
      </w:pPr>
      <w:r w:rsidRPr="00041710">
        <w:rPr>
          <w:kern w:val="0"/>
          <w:sz w:val="24"/>
          <w:szCs w:val="24"/>
        </w:rPr>
        <w:t xml:space="preserve">Aktualnie </w:t>
      </w:r>
      <w:r w:rsidR="00C27A8D">
        <w:rPr>
          <w:kern w:val="0"/>
          <w:sz w:val="24"/>
          <w:szCs w:val="24"/>
        </w:rPr>
        <w:t>Inwestor</w:t>
      </w:r>
      <w:r w:rsidRPr="00041710">
        <w:rPr>
          <w:kern w:val="0"/>
          <w:sz w:val="24"/>
          <w:szCs w:val="24"/>
        </w:rPr>
        <w:t xml:space="preserve"> posiada koncesję na eksploatację części złoża „Sokolniki II” </w:t>
      </w:r>
      <w:r w:rsidR="00C27A8D">
        <w:rPr>
          <w:kern w:val="0"/>
          <w:sz w:val="24"/>
          <w:szCs w:val="24"/>
        </w:rPr>
        <w:br/>
      </w:r>
      <w:r w:rsidRPr="00041710">
        <w:rPr>
          <w:kern w:val="0"/>
          <w:sz w:val="24"/>
          <w:szCs w:val="24"/>
        </w:rPr>
        <w:t>w obszarze górniczym „Orliska VIII”, o powierzchni ok. 22 996 m</w:t>
      </w:r>
      <w:r w:rsidRPr="00041710">
        <w:rPr>
          <w:kern w:val="0"/>
          <w:sz w:val="24"/>
          <w:szCs w:val="24"/>
          <w:vertAlign w:val="superscript"/>
        </w:rPr>
        <w:t>2</w:t>
      </w:r>
      <w:r w:rsidRPr="00041710">
        <w:rPr>
          <w:kern w:val="0"/>
          <w:sz w:val="24"/>
          <w:szCs w:val="24"/>
        </w:rPr>
        <w:t xml:space="preserve"> oraz koncesję</w:t>
      </w:r>
      <w:r w:rsidRPr="00041710">
        <w:rPr>
          <w:kern w:val="0"/>
          <w:sz w:val="24"/>
          <w:szCs w:val="24"/>
        </w:rPr>
        <w:br/>
      </w:r>
      <w:r w:rsidRPr="00041710">
        <w:rPr>
          <w:kern w:val="0"/>
          <w:sz w:val="24"/>
          <w:szCs w:val="24"/>
        </w:rPr>
        <w:lastRenderedPageBreak/>
        <w:t xml:space="preserve">na eksploatację części złoża „Sokolniki II” w obszarze górniczym „Orliska VII”, </w:t>
      </w:r>
      <w:r w:rsidR="00F13376">
        <w:rPr>
          <w:kern w:val="0"/>
          <w:sz w:val="24"/>
          <w:szCs w:val="24"/>
        </w:rPr>
        <w:br/>
      </w:r>
      <w:r w:rsidRPr="00041710">
        <w:rPr>
          <w:kern w:val="0"/>
          <w:sz w:val="24"/>
          <w:szCs w:val="24"/>
        </w:rPr>
        <w:t>o powierzchni ok. 137 232 m</w:t>
      </w:r>
      <w:r w:rsidRPr="00041710">
        <w:rPr>
          <w:kern w:val="0"/>
          <w:sz w:val="24"/>
          <w:szCs w:val="24"/>
          <w:vertAlign w:val="superscript"/>
        </w:rPr>
        <w:t>2</w:t>
      </w:r>
      <w:r w:rsidRPr="00041710">
        <w:rPr>
          <w:kern w:val="0"/>
          <w:sz w:val="24"/>
          <w:szCs w:val="24"/>
        </w:rPr>
        <w:t>.</w:t>
      </w:r>
    </w:p>
    <w:p w14:paraId="39599096" w14:textId="77777777" w:rsidR="00041710" w:rsidRPr="00041710" w:rsidRDefault="00041710" w:rsidP="00041710">
      <w:pPr>
        <w:pStyle w:val="Standard"/>
        <w:ind w:firstLine="709"/>
        <w:jc w:val="both"/>
        <w:rPr>
          <w:rFonts w:eastAsia="Calibri"/>
          <w:lang w:eastAsia="en-US"/>
        </w:rPr>
      </w:pPr>
      <w:r w:rsidRPr="00041710">
        <w:rPr>
          <w:rFonts w:eastAsia="Calibri"/>
          <w:lang w:eastAsia="en-US"/>
        </w:rPr>
        <w:t>Planowana eksploatacja będzie kontynuacją prowadzonego od kilku lat w tym terenie wydobycia kruszywa w granicy złóż: „Sokolniki”, „Sokolniki I” oraz „Sokolniki II”.</w:t>
      </w:r>
    </w:p>
    <w:p w14:paraId="3C0CAC20" w14:textId="77777777" w:rsidR="00041710" w:rsidRPr="00041710" w:rsidRDefault="00041710" w:rsidP="00041710">
      <w:pPr>
        <w:pStyle w:val="Standard"/>
        <w:ind w:firstLine="709"/>
        <w:jc w:val="both"/>
        <w:rPr>
          <w:rFonts w:eastAsia="Calibri"/>
          <w:lang w:eastAsia="en-US"/>
        </w:rPr>
      </w:pPr>
      <w:r w:rsidRPr="00041710">
        <w:rPr>
          <w:rFonts w:eastAsia="Calibri"/>
          <w:lang w:eastAsia="en-US"/>
        </w:rPr>
        <w:t>W budowie geologicznej terenu złóż „Sokolniki I” i „Sokolniki II” udział biorą utwory trzeciorzędowe, wykształcone w postaci mioceńskich iłów krakowieckich oraz utwory czwartorzędowe, wykształcone w postaci aluwialnych utworów piaszczystych z domieszką żwirów. Miąższość dla całe</w:t>
      </w:r>
      <w:r w:rsidR="0000747E">
        <w:rPr>
          <w:rFonts w:eastAsia="Calibri"/>
          <w:lang w:eastAsia="en-US"/>
        </w:rPr>
        <w:t>go złoża „Sokolniki II” wynosi</w:t>
      </w:r>
      <w:r w:rsidRPr="00041710">
        <w:rPr>
          <w:rFonts w:eastAsia="Calibri"/>
          <w:lang w:eastAsia="en-US"/>
        </w:rPr>
        <w:t xml:space="preserve"> od ok. 6,7 do ok. 21,9 m (średnio ok. 15,91 m), natomiast w granicach przedmiotowego przedsięwzięcia miąższość złoża wynosi od ok. 10,2 do ok. 17,9 m (średnio ok. 15,17 m). Nadkład utworów piaszczystych stanowi głównie gleba oraz piasek o dużej zawartości cząstek organicznych,</w:t>
      </w:r>
      <w:r w:rsidRPr="00041710">
        <w:rPr>
          <w:rFonts w:eastAsia="Calibri"/>
          <w:lang w:eastAsia="en-US"/>
        </w:rPr>
        <w:br/>
        <w:t>o miąższości w granicach terenu przedmiotowego przedsięwzięcia (poszerzenia) od</w:t>
      </w:r>
      <w:r w:rsidRPr="00041710">
        <w:rPr>
          <w:rFonts w:eastAsia="Calibri"/>
          <w:lang w:eastAsia="en-US"/>
        </w:rPr>
        <w:br/>
        <w:t>ok. 0,1 do ok. 2,2 m (średnio ok. 1,6 m).</w:t>
      </w:r>
      <w:r w:rsidRPr="00041710">
        <w:t xml:space="preserve"> </w:t>
      </w:r>
      <w:r w:rsidRPr="00041710">
        <w:rPr>
          <w:rFonts w:eastAsia="Calibri"/>
          <w:lang w:eastAsia="en-US"/>
        </w:rPr>
        <w:t>Seria złożowa jest w znacznej części zawodniona, co powoduje konieczność eksploatacji niemal całej miąższości złoża spod wody.</w:t>
      </w:r>
    </w:p>
    <w:p w14:paraId="4D34151A" w14:textId="77777777" w:rsidR="00041710" w:rsidRPr="002B5943" w:rsidRDefault="00041710" w:rsidP="00041710">
      <w:pPr>
        <w:pStyle w:val="Standard"/>
        <w:ind w:firstLine="709"/>
        <w:jc w:val="both"/>
        <w:rPr>
          <w:rFonts w:eastAsia="Calibri"/>
          <w:lang w:eastAsia="en-US"/>
        </w:rPr>
      </w:pPr>
    </w:p>
    <w:p w14:paraId="621A593D" w14:textId="77777777" w:rsidR="00041710" w:rsidRPr="00041710" w:rsidRDefault="00041710" w:rsidP="00041710">
      <w:pPr>
        <w:pStyle w:val="Standard"/>
        <w:ind w:firstLine="709"/>
        <w:jc w:val="both"/>
      </w:pPr>
      <w:r w:rsidRPr="00041710">
        <w:rPr>
          <w:rFonts w:eastAsia="Calibri"/>
        </w:rPr>
        <w:t>Realizacja planowanego przedsięwzięcia, w części objętej wnioskowaną zmianą zakresu, przebiegać będzie, tak jak w przypadku eksploatacji całego złoża „Sokolniki II”</w:t>
      </w:r>
      <w:r w:rsidRPr="00041710">
        <w:rPr>
          <w:rFonts w:eastAsia="Calibri"/>
        </w:rPr>
        <w:br/>
        <w:t>w trzech fazach:</w:t>
      </w:r>
    </w:p>
    <w:p w14:paraId="27DE6E5A" w14:textId="77777777" w:rsidR="00041710" w:rsidRPr="00041710" w:rsidRDefault="00041710" w:rsidP="00041710">
      <w:pPr>
        <w:pStyle w:val="Standard"/>
        <w:numPr>
          <w:ilvl w:val="0"/>
          <w:numId w:val="36"/>
        </w:numPr>
        <w:ind w:left="284" w:hanging="284"/>
        <w:jc w:val="both"/>
      </w:pPr>
      <w:r w:rsidRPr="00041710">
        <w:rPr>
          <w:rFonts w:eastAsia="Calibri"/>
        </w:rPr>
        <w:t>usunięcie nadkładu i udostępnienie złoża,</w:t>
      </w:r>
    </w:p>
    <w:p w14:paraId="1B3C2978" w14:textId="77777777" w:rsidR="00041710" w:rsidRPr="00041710" w:rsidRDefault="00041710" w:rsidP="00041710">
      <w:pPr>
        <w:pStyle w:val="Standard"/>
        <w:numPr>
          <w:ilvl w:val="0"/>
          <w:numId w:val="36"/>
        </w:numPr>
        <w:ind w:left="284" w:hanging="284"/>
        <w:jc w:val="both"/>
      </w:pPr>
      <w:r w:rsidRPr="00041710">
        <w:rPr>
          <w:rFonts w:eastAsia="Calibri"/>
        </w:rPr>
        <w:t>eksploatacja zasobów kopaliny,</w:t>
      </w:r>
    </w:p>
    <w:p w14:paraId="6E0FB1F7" w14:textId="77777777" w:rsidR="00041710" w:rsidRPr="00041710" w:rsidRDefault="00041710" w:rsidP="00041710">
      <w:pPr>
        <w:pStyle w:val="Standard"/>
        <w:numPr>
          <w:ilvl w:val="0"/>
          <w:numId w:val="36"/>
        </w:numPr>
        <w:ind w:left="284" w:hanging="284"/>
        <w:jc w:val="both"/>
      </w:pPr>
      <w:r w:rsidRPr="00041710">
        <w:rPr>
          <w:rFonts w:eastAsia="Calibri"/>
        </w:rPr>
        <w:t>rekultywacja i zagospodarowanie terenów poeksploatacyjnych.</w:t>
      </w:r>
    </w:p>
    <w:p w14:paraId="6B2B349C" w14:textId="77777777" w:rsidR="00041710" w:rsidRPr="00041710" w:rsidRDefault="00041710" w:rsidP="00041710">
      <w:pPr>
        <w:pStyle w:val="Standard"/>
        <w:ind w:firstLine="709"/>
        <w:jc w:val="both"/>
        <w:rPr>
          <w:rFonts w:eastAsia="Calibri"/>
        </w:rPr>
      </w:pPr>
      <w:r w:rsidRPr="00041710">
        <w:rPr>
          <w:rFonts w:eastAsia="Calibri"/>
        </w:rPr>
        <w:t>Udostępnienie złoża polegać będzie na selektywnym usuwaniu nadkładu</w:t>
      </w:r>
      <w:r w:rsidRPr="00041710">
        <w:rPr>
          <w:rFonts w:eastAsia="Calibri"/>
        </w:rPr>
        <w:br/>
        <w:t>z planowanej do eksploatacji części złoża, przy użyciu spycharki lub koparki i złożeniu go na hałdach, poza miejscem eksploatacji kruszywa i poza pasami ochronnymi. Stanowiący część nadkładu humus składowany będzie na oddzielnych hałdach. Nadkład będzie gromadzony na hałdach, o maksymalnej wysokości 4 m, w odległości co najmniej 3 m od górnej krawędzi wyrobiska, co zapewni stateczność skarp wyrobiska. Nadkład wykorzystany będzie</w:t>
      </w:r>
      <w:r w:rsidRPr="00041710">
        <w:rPr>
          <w:rFonts w:eastAsia="Calibri"/>
        </w:rPr>
        <w:br/>
        <w:t xml:space="preserve">do uformowania skarp stałych zbiornika wodnego powstałego po eksploatacji kruszywa. </w:t>
      </w:r>
    </w:p>
    <w:p w14:paraId="738E2374" w14:textId="1990DCB7" w:rsidR="00041710" w:rsidRPr="00041710" w:rsidRDefault="00041710" w:rsidP="00041710">
      <w:pPr>
        <w:pStyle w:val="Standard"/>
        <w:ind w:firstLine="709"/>
        <w:jc w:val="both"/>
        <w:rPr>
          <w:rFonts w:eastAsia="Calibri"/>
        </w:rPr>
      </w:pPr>
      <w:r w:rsidRPr="00041710">
        <w:rPr>
          <w:rFonts w:eastAsia="Calibri"/>
        </w:rPr>
        <w:t>Uwzględniając warunki geologiczne i hydrogeologiczne w granicy przedmiotowego złoża planuje się eksploatację kopaliny metodą odkrywkową, systemem ścianowym</w:t>
      </w:r>
      <w:r w:rsidRPr="00041710">
        <w:rPr>
          <w:rFonts w:eastAsia="Calibri"/>
        </w:rPr>
        <w:br/>
        <w:t>z równoległym postępem robót. Roboty górnicze i eksploatacyjne prowadzone będą jednym lub dwoma poziomami, lądowym i lądowo-wodnym (w zależności od poziomu wód gruntowych i miąższości złoża). Eksploatacja jednym poziomem będzie prowadzona całą miąższością złoża, natomiast w przypadku eksploatacji dwoma poziomami I poziom (lądowy) kształtowany będzie na stropie złoża, z którego kopalina urabiana będzie koparką gąsienicową podsiębierną, do poziomu ok. 0,5 m nad lustrem wody, natomiast II poziom urabiany będzie z poziomu ok. 0,5 m nad lustrem wody, przy użyciu koparki jednonaczyniowej podsiębiernej lub z poziomu lustra wody do spągu złoża, przy użyciu koparki ssąco-refulującej o napędzie elektrycznym. W przypadku eksploatacji złoża dwoma poziomami roboty górnicze na I poziomie będą prowa</w:t>
      </w:r>
      <w:r w:rsidR="007F7BBF">
        <w:rPr>
          <w:rFonts w:eastAsia="Calibri"/>
        </w:rPr>
        <w:t xml:space="preserve">dzone z wyprzedzeniem min. 15 m </w:t>
      </w:r>
      <w:r w:rsidRPr="00041710">
        <w:rPr>
          <w:rFonts w:eastAsia="Calibri"/>
        </w:rPr>
        <w:t>w stosunku do robót górniczych na II poziomie.</w:t>
      </w:r>
    </w:p>
    <w:p w14:paraId="2EF310CD" w14:textId="77777777" w:rsidR="00041710" w:rsidRPr="00041710" w:rsidRDefault="00041710" w:rsidP="00041710">
      <w:pPr>
        <w:pStyle w:val="Standard"/>
        <w:ind w:firstLine="709"/>
        <w:jc w:val="both"/>
      </w:pPr>
      <w:r w:rsidRPr="00041710">
        <w:rPr>
          <w:rFonts w:eastAsia="Calibri"/>
        </w:rPr>
        <w:t>W północnej części złoża „Sokolniki II” znajduje się: zakład przeróbczy z zapleczem technicznym, budynki socjalno-administracyjne oraz linia energetyczna do ich zasilania.</w:t>
      </w:r>
    </w:p>
    <w:p w14:paraId="3DD86576" w14:textId="77777777" w:rsidR="00041710" w:rsidRPr="00041710" w:rsidRDefault="00041710" w:rsidP="00041710">
      <w:pPr>
        <w:pStyle w:val="Standard"/>
        <w:ind w:firstLine="709"/>
        <w:jc w:val="both"/>
      </w:pPr>
      <w:r w:rsidRPr="00041710">
        <w:t>Zakład prowadził będzie wydobycie i produkcję kruszywa, tak jak dotychczas,</w:t>
      </w:r>
      <w:r w:rsidRPr="00041710">
        <w:br/>
        <w:t>w systemie dwuzmianowym. Po zmroku wydobycie prowadzone będzie przy udziale oświetlenia zewnętrznego obejmującego: oświetlenie dróg transportowych, przejść</w:t>
      </w:r>
      <w:r w:rsidRPr="00041710">
        <w:br/>
        <w:t>dla pieszych i placów składowych wyrobów zakładu górniczego, które wykonane jest</w:t>
      </w:r>
      <w:r w:rsidRPr="00041710">
        <w:br/>
        <w:t>w oparciu o żarowe, rtęciowe, wysokoprężne i LED-owe źródła światła oraz oświetlenie miejsc pracy w wyrobisku, z wykorzystaniem oświetlenia zabudowanego na maszynach wydobywczych (koparkach).</w:t>
      </w:r>
    </w:p>
    <w:p w14:paraId="31B9234E" w14:textId="77777777" w:rsidR="00041710" w:rsidRPr="00041710" w:rsidRDefault="00041710" w:rsidP="00041710">
      <w:pPr>
        <w:pStyle w:val="Standard"/>
        <w:ind w:firstLine="709"/>
        <w:jc w:val="both"/>
        <w:rPr>
          <w:rFonts w:eastAsia="Calibri"/>
        </w:rPr>
      </w:pPr>
      <w:r w:rsidRPr="00D106C1">
        <w:rPr>
          <w:rFonts w:eastAsia="Calibri"/>
        </w:rPr>
        <w:lastRenderedPageBreak/>
        <w:t>Transport urobku z</w:t>
      </w:r>
      <w:r w:rsidRPr="00041710">
        <w:rPr>
          <w:rFonts w:eastAsia="Calibri"/>
        </w:rPr>
        <w:t xml:space="preserve"> pogłębiarki ssąco-refulującej odbywał się będzie rurociągiem pływającym na urządzenia przeróbcze, skąd po odwodnieniu i rozsortowaniu kruszywo ładowane będzie na pojazdy odbiorców, a następnie transportowane poza granice zakładu górniczego. Transport prowadzony będzie po tymczasowych drogach wewnątrzzakładowych, urządzonych na stropie złoża lub po terenie rekultywowanym. W związku z planowaną zmianą zakresu eksploatacji (posz</w:t>
      </w:r>
      <w:r w:rsidR="00FF3CA2">
        <w:rPr>
          <w:rFonts w:eastAsia="Calibri"/>
        </w:rPr>
        <w:t xml:space="preserve">erzeniem </w:t>
      </w:r>
      <w:r w:rsidR="003D678A">
        <w:rPr>
          <w:rFonts w:eastAsia="Calibri"/>
        </w:rPr>
        <w:t>o teren działki nr ew</w:t>
      </w:r>
      <w:r w:rsidRPr="00041710">
        <w:rPr>
          <w:rFonts w:eastAsia="Calibri"/>
        </w:rPr>
        <w:t xml:space="preserve">. 3385/1) nie zmieni się trasa drogi wywozu kruszywa z zakładu przeróbczego do drogi powiatowej 1017 R (Zaleszany – </w:t>
      </w:r>
      <w:r w:rsidR="00FF3CA2">
        <w:rPr>
          <w:rFonts w:eastAsia="Calibri"/>
        </w:rPr>
        <w:t xml:space="preserve">Zabrnie), której długość wynosi </w:t>
      </w:r>
      <w:r w:rsidRPr="00041710">
        <w:rPr>
          <w:rFonts w:eastAsia="Calibri"/>
        </w:rPr>
        <w:t>ok. 800 m.</w:t>
      </w:r>
    </w:p>
    <w:p w14:paraId="268C2D19" w14:textId="77777777" w:rsidR="00041710" w:rsidRPr="00041710" w:rsidRDefault="00041710" w:rsidP="00041710">
      <w:pPr>
        <w:pStyle w:val="Standard"/>
        <w:ind w:firstLine="709"/>
        <w:jc w:val="both"/>
        <w:rPr>
          <w:rFonts w:eastAsia="Calibri"/>
          <w:lang w:eastAsia="zh-CN" w:bidi="hi-IN"/>
        </w:rPr>
      </w:pPr>
      <w:r w:rsidRPr="00041710">
        <w:rPr>
          <w:rFonts w:eastAsia="Calibri"/>
          <w:lang w:eastAsia="zh-CN" w:bidi="hi-IN"/>
        </w:rPr>
        <w:t>Po zakończeniu eksploatacji górniczej w obrębie terenu objętego zapisami</w:t>
      </w:r>
      <w:r w:rsidRPr="00041710">
        <w:rPr>
          <w:rFonts w:eastAsia="Calibri"/>
          <w:lang w:eastAsia="zh-CN" w:bidi="hi-IN"/>
        </w:rPr>
        <w:br/>
        <w:t xml:space="preserve">ww. decyzji o środowiskowych uwarunkowaniach oraz w części złoża „Sokolniki II” objętej przedmiotowym wnioskiem dotyczącym zmiany tej decyzji, teren przekształcony w wyniku prowadzenia działalności zostanie zrekultywowany. </w:t>
      </w:r>
    </w:p>
    <w:p w14:paraId="6AAACFAD" w14:textId="77777777" w:rsidR="00041710" w:rsidRPr="00041710" w:rsidRDefault="00041710" w:rsidP="00041710">
      <w:pPr>
        <w:pStyle w:val="Standard"/>
        <w:spacing w:after="60"/>
        <w:ind w:firstLine="709"/>
        <w:jc w:val="both"/>
        <w:rPr>
          <w:rFonts w:eastAsia="Calibri"/>
          <w:lang w:eastAsia="zh-CN" w:bidi="hi-IN"/>
        </w:rPr>
      </w:pPr>
      <w:r w:rsidRPr="00041710">
        <w:rPr>
          <w:rFonts w:eastAsia="Calibri"/>
          <w:lang w:eastAsia="zh-CN" w:bidi="hi-IN"/>
        </w:rPr>
        <w:t>Przedmiotowy teren (</w:t>
      </w:r>
      <w:r w:rsidRPr="00041710">
        <w:rPr>
          <w:rFonts w:eastAsia="Calibri"/>
        </w:rPr>
        <w:t>w części objętej wnioskowaną zmianą</w:t>
      </w:r>
      <w:r w:rsidRPr="00041710">
        <w:rPr>
          <w:rFonts w:eastAsia="Calibri"/>
          <w:lang w:eastAsia="zh-CN" w:bidi="hi-IN"/>
        </w:rPr>
        <w:t>) połączony będzie</w:t>
      </w:r>
      <w:r w:rsidRPr="00041710">
        <w:rPr>
          <w:rFonts w:eastAsia="Calibri"/>
          <w:lang w:eastAsia="zh-CN" w:bidi="hi-IN"/>
        </w:rPr>
        <w:br/>
        <w:t xml:space="preserve">od strony północnej z obecnym zbiornikiem wodnym, utworzonym po eksploatacji części złóż „Sokolniki I” i „Sokolniki II”, o powierzchni ok. 26,5 ha.  W granicy </w:t>
      </w:r>
      <w:r w:rsidR="00642F64">
        <w:rPr>
          <w:rFonts w:eastAsia="Calibri"/>
          <w:lang w:eastAsia="zh-CN" w:bidi="hi-IN"/>
        </w:rPr>
        <w:t>złoża „Sokolniki II” planowane jest</w:t>
      </w:r>
      <w:r w:rsidRPr="00041710">
        <w:rPr>
          <w:rFonts w:eastAsia="Calibri"/>
          <w:lang w:eastAsia="zh-CN" w:bidi="hi-IN"/>
        </w:rPr>
        <w:t xml:space="preserve"> utworzenie drugiego zbiornika wodnego. Zbiorniki te p</w:t>
      </w:r>
      <w:r w:rsidR="00B540F8">
        <w:rPr>
          <w:rFonts w:eastAsia="Calibri"/>
          <w:lang w:eastAsia="zh-CN" w:bidi="hi-IN"/>
        </w:rPr>
        <w:t xml:space="preserve">owstałyby poprzez budowę grobli </w:t>
      </w:r>
      <w:r w:rsidRPr="00041710">
        <w:rPr>
          <w:rFonts w:eastAsia="Calibri"/>
          <w:lang w:eastAsia="zh-CN" w:bidi="hi-IN"/>
        </w:rPr>
        <w:t>na terenie wyrobiska poeksploatacyjnego po złożu „So</w:t>
      </w:r>
      <w:r w:rsidR="00B540F8">
        <w:rPr>
          <w:rFonts w:eastAsia="Calibri"/>
          <w:lang w:eastAsia="zh-CN" w:bidi="hi-IN"/>
        </w:rPr>
        <w:t xml:space="preserve">kolniki II”. Pierwszy zbiornik </w:t>
      </w:r>
      <w:r w:rsidRPr="00041710">
        <w:rPr>
          <w:rFonts w:eastAsia="Calibri"/>
          <w:lang w:eastAsia="zh-CN" w:bidi="hi-IN"/>
        </w:rPr>
        <w:t xml:space="preserve">o powierzchni ok. 10,7 ha obejmował będzie znajdującą się po zachodniej stronie grobli część wyrobiska poeksploatacyjnego po złożu „Sokolniki II”. Drugi zbiornik </w:t>
      </w:r>
      <w:r w:rsidR="00B540F8">
        <w:rPr>
          <w:rFonts w:eastAsia="Calibri"/>
          <w:lang w:eastAsia="zh-CN" w:bidi="hi-IN"/>
        </w:rPr>
        <w:br/>
      </w:r>
      <w:r w:rsidRPr="00041710">
        <w:rPr>
          <w:rFonts w:eastAsia="Calibri"/>
          <w:lang w:eastAsia="zh-CN" w:bidi="hi-IN"/>
        </w:rPr>
        <w:t>o powierzchni około 26,5 ha obejmował będzie znajdujące się po wschodniej stronie grobli część wyrobiska po złożu „Sokolniki II” oraz wyrobiska po złożach „Sokolniki” i „Sokolniki I”. Łączna powierzchnia zbiorników wodnych wynosić będzie ok. 37,2 ha.</w:t>
      </w:r>
      <w:r w:rsidRPr="00041710">
        <w:t xml:space="preserve"> </w:t>
      </w:r>
      <w:r w:rsidRPr="00041710">
        <w:rPr>
          <w:rFonts w:eastAsia="Calibri"/>
          <w:lang w:eastAsia="zh-CN" w:bidi="hi-IN"/>
        </w:rPr>
        <w:t>Brzegi zbiorników zostaną ukształtowane z nachyleniem do 34° w warstwie nadwodnej, a poniżej lustra wody</w:t>
      </w:r>
      <w:r w:rsidRPr="00041710">
        <w:rPr>
          <w:rFonts w:eastAsia="Calibri"/>
          <w:lang w:eastAsia="zh-CN" w:bidi="hi-IN"/>
        </w:rPr>
        <w:br/>
        <w:t>z nachyleniem ok. 27°.</w:t>
      </w:r>
    </w:p>
    <w:p w14:paraId="35EE1782" w14:textId="77777777" w:rsidR="00041710" w:rsidRPr="00041710" w:rsidRDefault="00041710" w:rsidP="00041710">
      <w:pPr>
        <w:pStyle w:val="Standard"/>
        <w:ind w:firstLine="709"/>
        <w:jc w:val="both"/>
      </w:pPr>
      <w:r w:rsidRPr="00041710">
        <w:t>Najbliższe tereny chronione pod względem akustycznym w rejonie przedsięwzięcia (ternu objętego wnioskiem o zmianę decyzji o środowiskowych uwarunkowaniach), określone zgodnie z rozporządzeniem Ministra Środowiska z dnia 14 czerwca 2007 r.</w:t>
      </w:r>
      <w:r w:rsidRPr="00041710">
        <w:br/>
        <w:t>w sprawie dopuszczalnych poziomów hałasu w środowisku (Dz. U. z 2014 r., poz. 112),</w:t>
      </w:r>
      <w:r w:rsidRPr="00041710">
        <w:br/>
        <w:t xml:space="preserve">to tereny zabudowy zagrodowej, dla których wartości dopuszczalne poziomu hałasu wynoszą 55 </w:t>
      </w:r>
      <w:proofErr w:type="spellStart"/>
      <w:r w:rsidRPr="00041710">
        <w:t>dB</w:t>
      </w:r>
      <w:proofErr w:type="spellEnd"/>
      <w:r w:rsidRPr="00041710">
        <w:t xml:space="preserve">(A) w porze dnia oraz 45 </w:t>
      </w:r>
      <w:proofErr w:type="spellStart"/>
      <w:r w:rsidRPr="00041710">
        <w:t>dB</w:t>
      </w:r>
      <w:proofErr w:type="spellEnd"/>
      <w:r w:rsidRPr="00041710">
        <w:t>(A) w porze nocy. Są to oddalone o ok. 800 m</w:t>
      </w:r>
      <w:r w:rsidRPr="00041710">
        <w:br/>
        <w:t>od granic terenu eksploatacji zabudowania wsi Orliska, położone w kierunku północno-zachodnim.</w:t>
      </w:r>
    </w:p>
    <w:p w14:paraId="0A08B324" w14:textId="77777777" w:rsidR="00041710" w:rsidRPr="00041710" w:rsidRDefault="00041710" w:rsidP="00041710">
      <w:pPr>
        <w:pStyle w:val="Standard"/>
        <w:ind w:firstLine="706"/>
        <w:jc w:val="both"/>
      </w:pPr>
      <w:r w:rsidRPr="00041710">
        <w:rPr>
          <w:lang w:eastAsia="ar-SA"/>
        </w:rPr>
        <w:t>Emisja hałasu podczas prowadzenia prac wydobywczych, która będzie spowodowana pracą na przedmiotowym terenie maszyn (koparka ssąco-refulująca, koparka jednonaczyniowa i okresowo spycharka) oraz hałasu komunikacyjnego, związanego</w:t>
      </w:r>
      <w:r w:rsidRPr="00041710">
        <w:rPr>
          <w:lang w:eastAsia="ar-SA"/>
        </w:rPr>
        <w:br/>
        <w:t>z ruchem pojazdów transportowych, wywożących kruszywo z terenu kopalni, nie może zostać wyeliminowana, będzie miała charakter sezonowy. Prace eksploatacyjne prowadzone będą, tak jak dotychczas, jedynie w porze dnia, tj. pomiędzy godzinami od 06.00 do 22.00.</w:t>
      </w:r>
      <w:r w:rsidR="00D51A5A">
        <w:rPr>
          <w:lang w:eastAsia="ar-SA"/>
        </w:rPr>
        <w:t xml:space="preserve"> Inwestor</w:t>
      </w:r>
      <w:r w:rsidRPr="00041710">
        <w:rPr>
          <w:lang w:eastAsia="ar-SA"/>
        </w:rPr>
        <w:t xml:space="preserve"> </w:t>
      </w:r>
      <w:r w:rsidR="00D51A5A">
        <w:rPr>
          <w:lang w:eastAsia="ar-SA"/>
        </w:rPr>
        <w:t>n</w:t>
      </w:r>
      <w:r w:rsidRPr="00041710">
        <w:t>ie przewiduje zwiększenia rocznej wielkości wydobycia kruszywa względem obecnego wydobycia ze złoża „Sokolniki II” (zgodnie z decyzją o środowiskowych uwarunkowaniach maksymalne roczne wydobycie kruszywa może wynosić ok. 240 tys. m</w:t>
      </w:r>
      <w:r w:rsidRPr="00041710">
        <w:rPr>
          <w:vertAlign w:val="superscript"/>
        </w:rPr>
        <w:t>3</w:t>
      </w:r>
      <w:r w:rsidRPr="00041710">
        <w:t>), dlatego</w:t>
      </w:r>
      <w:r w:rsidRPr="00041710">
        <w:br/>
        <w:t>nie zwiększy się ruch pojazdów wywożących kruszywo</w:t>
      </w:r>
      <w:r w:rsidRPr="00041710">
        <w:rPr>
          <w:lang w:eastAsia="ar-SA"/>
        </w:rPr>
        <w:t>. Nieznaczne powiększenie terenu eksploatacji nie wpłynie istotnie na zmianę klimatu akustycznego w jego rejonie, a jedynie wydłuży o ok. pół roku czas emisji hałasu. Biorąc powyższe pod uwagę, przewiduje się,</w:t>
      </w:r>
      <w:r w:rsidRPr="00041710">
        <w:rPr>
          <w:lang w:eastAsia="ar-SA"/>
        </w:rPr>
        <w:br/>
        <w:t>iż w trakcie dalszej eksploatacji kruszywa w tym terenie, wartości dopuszczalne poziomu hałasu na najbliższych terenach chronionych pod względem akustycznym, określone</w:t>
      </w:r>
      <w:r w:rsidRPr="00041710">
        <w:rPr>
          <w:lang w:eastAsia="ar-SA"/>
        </w:rPr>
        <w:br/>
        <w:t>w ww. rozporządzeniu w sprawie dopuszczalnych poziomów hałasu w środowisku, będą dotrzymane.</w:t>
      </w:r>
    </w:p>
    <w:p w14:paraId="0ACD288D" w14:textId="77777777" w:rsidR="00041710" w:rsidRPr="00041710" w:rsidRDefault="00041710" w:rsidP="00041710">
      <w:pPr>
        <w:ind w:firstLine="709"/>
        <w:jc w:val="both"/>
        <w:rPr>
          <w:rFonts w:eastAsia="Calibri"/>
          <w:sz w:val="24"/>
          <w:szCs w:val="24"/>
          <w:lang w:eastAsia="en-US"/>
        </w:rPr>
      </w:pPr>
      <w:r w:rsidRPr="0019610B">
        <w:rPr>
          <w:color w:val="auto"/>
          <w:kern w:val="2"/>
          <w:sz w:val="24"/>
          <w:szCs w:val="24"/>
          <w:shd w:val="clear" w:color="auto" w:fill="FFFFFF"/>
        </w:rPr>
        <w:t>W związku z</w:t>
      </w:r>
      <w:r w:rsidRPr="00041710">
        <w:rPr>
          <w:kern w:val="2"/>
          <w:sz w:val="24"/>
          <w:szCs w:val="24"/>
          <w:shd w:val="clear" w:color="auto" w:fill="FFFFFF"/>
        </w:rPr>
        <w:t xml:space="preserve"> eksploatacją kruszywa, przedsięwzięcie będzie generować do powietrza zanieczyszczenia </w:t>
      </w:r>
      <w:r w:rsidRPr="00041710">
        <w:rPr>
          <w:rFonts w:eastAsia="Lucida Sans Unicode"/>
          <w:kern w:val="2"/>
          <w:sz w:val="24"/>
          <w:szCs w:val="24"/>
        </w:rPr>
        <w:t>związane z pracą maszyn wydobywczych (m.in. koparka, spycharka)</w:t>
      </w:r>
      <w:r w:rsidRPr="00041710">
        <w:rPr>
          <w:rFonts w:eastAsia="Lucida Sans Unicode"/>
          <w:kern w:val="2"/>
          <w:sz w:val="24"/>
          <w:szCs w:val="24"/>
        </w:rPr>
        <w:br/>
      </w:r>
      <w:r w:rsidRPr="00041710">
        <w:rPr>
          <w:rFonts w:eastAsia="Lucida Sans Unicode"/>
          <w:kern w:val="2"/>
          <w:sz w:val="24"/>
          <w:szCs w:val="24"/>
        </w:rPr>
        <w:lastRenderedPageBreak/>
        <w:t>i pojazdów transportujących urobek oraz pyleniem hałd zgromadzonego nadkładu.</w:t>
      </w:r>
      <w:r w:rsidRPr="00041710">
        <w:rPr>
          <w:rFonts w:eastAsia="Lucida Sans Unicode"/>
          <w:kern w:val="2"/>
          <w:sz w:val="24"/>
          <w:szCs w:val="24"/>
        </w:rPr>
        <w:br/>
        <w:t>Są to odziaływania, których nie można wyeliminować, lecz które mają charakter okresowy, odwracalny i ustaną wraz z zakończeniem eksploatacji. Do realizacji przedsięwzięcia planowane jest zastosowanie najnowszych typów maszyn i urządzeń będących obecnie</w:t>
      </w:r>
      <w:r w:rsidRPr="00041710">
        <w:rPr>
          <w:rFonts w:eastAsia="Lucida Sans Unicode"/>
          <w:kern w:val="2"/>
          <w:sz w:val="24"/>
          <w:szCs w:val="24"/>
        </w:rPr>
        <w:br/>
        <w:t>na rynku, między innymi koparki ssąco-refulującej zasilanej energią elektryczną,</w:t>
      </w:r>
      <w:r w:rsidRPr="00041710">
        <w:rPr>
          <w:rFonts w:eastAsia="Lucida Sans Unicode"/>
          <w:kern w:val="2"/>
          <w:sz w:val="24"/>
          <w:szCs w:val="24"/>
        </w:rPr>
        <w:br/>
        <w:t xml:space="preserve">co ograniczy emisje spalin. </w:t>
      </w:r>
      <w:r w:rsidRPr="00041710">
        <w:rPr>
          <w:rFonts w:eastAsia="Calibri"/>
          <w:sz w:val="24"/>
          <w:szCs w:val="24"/>
          <w:lang w:eastAsia="en-US"/>
        </w:rPr>
        <w:t>Ponadto, podczas eksploatacji kruszywa, celem ograniczenia pylenia, kruszywo wywożone będzie pojazdami wyposażonymi w plandeki, a drogi transportu kruszywa będą zraszane w okresach bezdeszczowych.</w:t>
      </w:r>
    </w:p>
    <w:p w14:paraId="7B994CBC" w14:textId="77777777" w:rsidR="00041710" w:rsidRPr="00041710" w:rsidRDefault="00041710" w:rsidP="00041710">
      <w:pPr>
        <w:ind w:firstLine="708"/>
        <w:jc w:val="both"/>
        <w:rPr>
          <w:sz w:val="24"/>
          <w:szCs w:val="24"/>
        </w:rPr>
      </w:pPr>
      <w:r w:rsidRPr="00041710">
        <w:rPr>
          <w:rFonts w:eastAsia="Andale Sans UI"/>
          <w:sz w:val="24"/>
          <w:szCs w:val="24"/>
          <w:lang w:eastAsia="ja-JP" w:bidi="fa-IR"/>
        </w:rPr>
        <w:t xml:space="preserve">Działania związane z dalszą eksploatacją kruszywa skutkować będą powstawaniem odpadów. </w:t>
      </w:r>
      <w:r w:rsidRPr="00041710">
        <w:rPr>
          <w:sz w:val="24"/>
          <w:szCs w:val="24"/>
        </w:rPr>
        <w:t>W celu prawidłowej gospodarki odpadami powstającymi w czasie realizacji przedsięwzięcia, przestrzegane</w:t>
      </w:r>
      <w:r w:rsidRPr="00041710">
        <w:rPr>
          <w:rFonts w:eastAsia="Lucida Sans Unicode"/>
          <w:sz w:val="24"/>
          <w:szCs w:val="24"/>
        </w:rPr>
        <w:t xml:space="preserve"> będą ogólne zasady gospodarowania odpadami wynikające </w:t>
      </w:r>
      <w:r w:rsidR="00F667A3">
        <w:rPr>
          <w:rFonts w:eastAsia="Lucida Sans Unicode"/>
          <w:sz w:val="24"/>
          <w:szCs w:val="24"/>
        </w:rPr>
        <w:br/>
      </w:r>
      <w:r w:rsidRPr="00041710">
        <w:rPr>
          <w:rFonts w:eastAsia="Lucida Sans Unicode"/>
          <w:sz w:val="24"/>
          <w:szCs w:val="24"/>
        </w:rPr>
        <w:t>z ustawy z dnia 14 grudnia 2012 r. o odpadach (Dz. U. z 2022 r., poz. 699, ze zm.).</w:t>
      </w:r>
      <w:r w:rsidRPr="00041710">
        <w:rPr>
          <w:rFonts w:eastAsia="Andale Sans UI"/>
          <w:sz w:val="24"/>
          <w:szCs w:val="24"/>
          <w:lang w:eastAsia="ja-JP" w:bidi="fa-IR"/>
        </w:rPr>
        <w:t xml:space="preserve"> Powstające odpady magazynowane będą selektywnie z zabezpieczeniem przed przedostaniem się z nich zanieczyszczeń do środowiska, na terenie Zakładu Eksploatacji Kruszywa Sokolniki, a następnie </w:t>
      </w:r>
      <w:r w:rsidRPr="00041710">
        <w:rPr>
          <w:sz w:val="24"/>
          <w:szCs w:val="24"/>
        </w:rPr>
        <w:t>zostan</w:t>
      </w:r>
      <w:r w:rsidRPr="00041710">
        <w:rPr>
          <w:rFonts w:eastAsia="TimesNewRoman"/>
          <w:sz w:val="24"/>
          <w:szCs w:val="24"/>
        </w:rPr>
        <w:t xml:space="preserve">ą </w:t>
      </w:r>
      <w:r w:rsidRPr="00041710">
        <w:rPr>
          <w:sz w:val="24"/>
          <w:szCs w:val="24"/>
        </w:rPr>
        <w:t xml:space="preserve">przekazane uprawnionym podmiotom </w:t>
      </w:r>
      <w:r w:rsidRPr="00041710">
        <w:rPr>
          <w:rFonts w:eastAsia="Andale Sans UI"/>
          <w:sz w:val="24"/>
          <w:szCs w:val="24"/>
          <w:lang w:eastAsia="ja-JP" w:bidi="fa-IR"/>
        </w:rPr>
        <w:t>zewnętrznym</w:t>
      </w:r>
      <w:r w:rsidRPr="00041710">
        <w:rPr>
          <w:sz w:val="24"/>
          <w:szCs w:val="24"/>
        </w:rPr>
        <w:t xml:space="preserve"> prowadz</w:t>
      </w:r>
      <w:r w:rsidRPr="00041710">
        <w:rPr>
          <w:rFonts w:eastAsia="TimesNewRoman"/>
          <w:sz w:val="24"/>
          <w:szCs w:val="24"/>
        </w:rPr>
        <w:t>ą</w:t>
      </w:r>
      <w:r w:rsidRPr="00041710">
        <w:rPr>
          <w:sz w:val="24"/>
          <w:szCs w:val="24"/>
        </w:rPr>
        <w:t>cym działalno</w:t>
      </w:r>
      <w:r w:rsidRPr="00041710">
        <w:rPr>
          <w:rFonts w:eastAsia="TimesNewRoman"/>
          <w:sz w:val="24"/>
          <w:szCs w:val="24"/>
        </w:rPr>
        <w:t xml:space="preserve">ść </w:t>
      </w:r>
      <w:r w:rsidRPr="00041710">
        <w:rPr>
          <w:sz w:val="24"/>
          <w:szCs w:val="24"/>
        </w:rPr>
        <w:t>w zakresie przetwarzania odpadów</w:t>
      </w:r>
      <w:r w:rsidRPr="00041710">
        <w:rPr>
          <w:rFonts w:eastAsia="Andale Sans UI"/>
          <w:sz w:val="24"/>
          <w:szCs w:val="24"/>
          <w:lang w:eastAsia="ja-JP" w:bidi="fa-IR"/>
        </w:rPr>
        <w:t>.</w:t>
      </w:r>
    </w:p>
    <w:p w14:paraId="4321CC3F" w14:textId="77777777" w:rsidR="00041710" w:rsidRPr="00041710" w:rsidRDefault="00041710" w:rsidP="00041710">
      <w:pPr>
        <w:ind w:firstLine="708"/>
        <w:jc w:val="both"/>
        <w:rPr>
          <w:sz w:val="24"/>
          <w:szCs w:val="24"/>
        </w:rPr>
      </w:pPr>
      <w:r w:rsidRPr="00041710">
        <w:rPr>
          <w:rFonts w:eastAsia="TimesNewRoman"/>
          <w:bCs/>
          <w:sz w:val="24"/>
          <w:szCs w:val="24"/>
          <w:lang w:eastAsia="ar-SA"/>
        </w:rPr>
        <w:t>W celu zabezpieczenia środowiska gruntowo-wodnego przed zanieczyszczeniem, podczas prac wydobywczych wykorzystywany będzie sprawny i właściwie eksploatowany sprzęt. Tankowanie sprzętu mechanicznego wykorzystywanego przy wydobyciu surowca, odbywało się będzie poza obszarem planowanego przedsięwzięcia, na terenie Zakładu Eksploatacji Kruszywa Sokolniki, na utwardzonym podłożu, z naziemnego zbiornika oleju napędowego, o pojemności 5 m</w:t>
      </w:r>
      <w:r w:rsidRPr="00041710">
        <w:rPr>
          <w:rFonts w:eastAsia="TimesNewRoman"/>
          <w:bCs/>
          <w:sz w:val="24"/>
          <w:szCs w:val="24"/>
          <w:vertAlign w:val="superscript"/>
          <w:lang w:eastAsia="ar-SA"/>
        </w:rPr>
        <w:t>3</w:t>
      </w:r>
      <w:r w:rsidRPr="00041710">
        <w:rPr>
          <w:rFonts w:eastAsia="TimesNewRoman"/>
          <w:bCs/>
          <w:sz w:val="24"/>
          <w:szCs w:val="24"/>
          <w:lang w:eastAsia="ar-SA"/>
        </w:rPr>
        <w:t xml:space="preserve">. Na terenie eksploatacji zabezpieczony będzie zapas środków do neutralizacji ewentualnych wycieków substancji ropopochodnych (np. sorbenty, maty sorpcyjne). </w:t>
      </w:r>
    </w:p>
    <w:p w14:paraId="02A561C9" w14:textId="77777777" w:rsidR="00041710" w:rsidRPr="00041710" w:rsidRDefault="00041710" w:rsidP="00041710">
      <w:pPr>
        <w:ind w:firstLine="708"/>
        <w:jc w:val="both"/>
        <w:rPr>
          <w:rFonts w:eastAsia="Arial Unicode MS"/>
          <w:kern w:val="0"/>
          <w:sz w:val="24"/>
          <w:szCs w:val="24"/>
        </w:rPr>
      </w:pPr>
      <w:r w:rsidRPr="00041710">
        <w:rPr>
          <w:kern w:val="0"/>
          <w:sz w:val="24"/>
          <w:szCs w:val="24"/>
        </w:rPr>
        <w:t>Przedmiotowe przedsięwzięcie planowane jest do zrealizowania poza granicami wielkopowierzchniowych form ochrony przyrody, o których mowa w art. 6 ust. 1 ustawy</w:t>
      </w:r>
      <w:r w:rsidRPr="00041710">
        <w:rPr>
          <w:kern w:val="0"/>
          <w:sz w:val="24"/>
          <w:szCs w:val="24"/>
        </w:rPr>
        <w:br/>
        <w:t xml:space="preserve">z dnia 16 kwietnia 2004 r. o ochronie przyrody </w:t>
      </w:r>
      <w:r w:rsidRPr="00041710">
        <w:rPr>
          <w:rFonts w:eastAsia="TimesNewRomanPSMT"/>
          <w:kern w:val="0"/>
          <w:sz w:val="24"/>
          <w:szCs w:val="24"/>
        </w:rPr>
        <w:t>(Dz. U. z 2022 r., poz. 916, ze zm.)</w:t>
      </w:r>
      <w:r w:rsidRPr="00041710">
        <w:rPr>
          <w:kern w:val="0"/>
          <w:sz w:val="24"/>
          <w:szCs w:val="24"/>
        </w:rPr>
        <w:t>, w tym poza obszarami Natura 2000. Najbliżej położonymi obszarami Natura 2000 są: oddalony</w:t>
      </w:r>
      <w:r w:rsidRPr="00041710">
        <w:rPr>
          <w:kern w:val="0"/>
          <w:sz w:val="24"/>
          <w:szCs w:val="24"/>
        </w:rPr>
        <w:br/>
        <w:t>o ok. 1,3 km obszar specjalnej ochrony ptaków Puszcza Sandomierska PLB180005, oddalony o ok. 1,9 km obszar mający znaczenie dla Wspólnoty Enklawy Puszczy Sandomierskiej PLH180055 oraz oddalony o ok. 2,9 km specjalny obszar ochrony siedlisk Dolina Dolnego Sanu PLH180020</w:t>
      </w:r>
      <w:r w:rsidRPr="00041710">
        <w:rPr>
          <w:rFonts w:eastAsia="TimesNewRomanPSMT"/>
          <w:kern w:val="0"/>
          <w:sz w:val="24"/>
          <w:szCs w:val="24"/>
        </w:rPr>
        <w:t>.</w:t>
      </w:r>
      <w:r w:rsidRPr="00041710">
        <w:rPr>
          <w:kern w:val="0"/>
          <w:sz w:val="24"/>
          <w:szCs w:val="24"/>
        </w:rPr>
        <w:t xml:space="preserve"> </w:t>
      </w:r>
    </w:p>
    <w:p w14:paraId="1DA507C8" w14:textId="77777777" w:rsidR="00041710" w:rsidRPr="00041710" w:rsidRDefault="00041710" w:rsidP="00041710">
      <w:pPr>
        <w:pStyle w:val="Standard"/>
        <w:ind w:firstLine="709"/>
        <w:jc w:val="both"/>
      </w:pPr>
      <w:r w:rsidRPr="00041710">
        <w:t>Teren przedsięwzięcia (w części objętej wnioskowaną zmianą decyzji</w:t>
      </w:r>
      <w:r w:rsidRPr="00041710">
        <w:br/>
        <w:t>o środowiskowych uwarunkowaniach) sąsiaduje: od strony południowej bezpośrednio</w:t>
      </w:r>
      <w:r w:rsidRPr="00041710">
        <w:br/>
        <w:t>ze złożem kruszywa naturalnego „Sokolniki III”; od północy z obecnie eksploatowanym złożem „Sokolniki II” w granicy obszarów górniczych „Orliska VII” i „Orliska VIII”; od wschodu ze zbiornikiem wodnym na złożu „Sokolniki I” (zakończona eksploatacja – basen poeksploatacyjny); od strony zachodniej biegnie dalsza część drogi nr 3385/1.</w:t>
      </w:r>
    </w:p>
    <w:p w14:paraId="5F283A21" w14:textId="77777777" w:rsidR="00041710" w:rsidRPr="00041710" w:rsidRDefault="00041710" w:rsidP="00041710">
      <w:pPr>
        <w:pStyle w:val="Standard"/>
        <w:ind w:firstLine="709"/>
        <w:jc w:val="both"/>
      </w:pPr>
      <w:r w:rsidRPr="00041710">
        <w:t>Ze względu na fakt, iż teren przedsięwzięcia stanowi obecnie drogę gruntową jest</w:t>
      </w:r>
      <w:r w:rsidRPr="00041710">
        <w:br/>
        <w:t>on w przeważającej części pozbawiony szaty roślinnej, jedynie częściowo w obrębie drogi</w:t>
      </w:r>
      <w:r w:rsidRPr="00041710">
        <w:br/>
        <w:t>i na jej skarpie, występują ubogie siedliska ruderalne, które powstały w wyniku działalności człowieka. Na przedmiotowym terenie stwierdzono pojedyncze gatunki roślin synantropijnych takie jak: babka zwyczajna (</w:t>
      </w:r>
      <w:r w:rsidRPr="00041710">
        <w:rPr>
          <w:i/>
        </w:rPr>
        <w:t>Plantago major</w:t>
      </w:r>
      <w:r w:rsidRPr="00041710">
        <w:t>), pokrzywa zwyczajna (</w:t>
      </w:r>
      <w:r w:rsidRPr="00041710">
        <w:rPr>
          <w:i/>
        </w:rPr>
        <w:t>Urtica dioica</w:t>
      </w:r>
      <w:r w:rsidRPr="00041710">
        <w:t>), rdest ptasi (</w:t>
      </w:r>
      <w:r w:rsidRPr="00041710">
        <w:rPr>
          <w:i/>
        </w:rPr>
        <w:t>Polygonum aviculare</w:t>
      </w:r>
      <w:r w:rsidRPr="00041710">
        <w:t>), tasznik pospolity (</w:t>
      </w:r>
      <w:r w:rsidRPr="00041710">
        <w:rPr>
          <w:i/>
        </w:rPr>
        <w:t>Capsella bursa–pastoris</w:t>
      </w:r>
      <w:r w:rsidRPr="00041710">
        <w:t>), pieprzyca gruzowa (</w:t>
      </w:r>
      <w:r w:rsidRPr="00041710">
        <w:rPr>
          <w:i/>
        </w:rPr>
        <w:t>Lepidium ruderale</w:t>
      </w:r>
      <w:r w:rsidRPr="00041710">
        <w:t>), przymiotno kanadyjskie (</w:t>
      </w:r>
      <w:r w:rsidRPr="00041710">
        <w:rPr>
          <w:i/>
        </w:rPr>
        <w:t>Conyza canadensis</w:t>
      </w:r>
      <w:r w:rsidRPr="00041710">
        <w:t>).</w:t>
      </w:r>
    </w:p>
    <w:p w14:paraId="254AF6DB" w14:textId="77777777" w:rsidR="00041710" w:rsidRPr="00041710" w:rsidRDefault="00041710" w:rsidP="00041710">
      <w:pPr>
        <w:pStyle w:val="Standard"/>
        <w:ind w:firstLine="709"/>
        <w:jc w:val="both"/>
      </w:pPr>
      <w:r w:rsidRPr="00041710">
        <w:t xml:space="preserve">Przedmiotowy teren położony jest w granicach </w:t>
      </w:r>
      <w:r w:rsidRPr="00041710">
        <w:rPr>
          <w:rFonts w:eastAsia="Arial"/>
        </w:rPr>
        <w:t>korytarza ekologicznego</w:t>
      </w:r>
      <w:r w:rsidRPr="00041710">
        <w:t xml:space="preserve"> (Główny </w:t>
      </w:r>
      <w:r w:rsidRPr="00041710">
        <w:rPr>
          <w:rFonts w:eastAsia="Arial"/>
        </w:rPr>
        <w:t>Korytarz Południowy</w:t>
      </w:r>
      <w:r w:rsidRPr="00041710">
        <w:t>, część GKPd-7A Puszcza Sandomierska – Lasy Janowskie)</w:t>
      </w:r>
      <w:r w:rsidRPr="00041710">
        <w:rPr>
          <w:rFonts w:eastAsia="Arial"/>
        </w:rPr>
        <w:t xml:space="preserve">, wyznaczonego </w:t>
      </w:r>
      <w:r w:rsidRPr="00041710">
        <w:rPr>
          <w:rFonts w:eastAsia="Arial Unicode MS"/>
        </w:rPr>
        <w:t>w „</w:t>
      </w:r>
      <w:r w:rsidRPr="00041710">
        <w:rPr>
          <w:rFonts w:eastAsia="Arial Unicode MS"/>
          <w:i/>
        </w:rPr>
        <w:t>Projekcie korytarzy ekologicznych łączących Europejską Sieć Natura 2000 w Polsce</w:t>
      </w:r>
      <w:r w:rsidRPr="00041710">
        <w:rPr>
          <w:rFonts w:eastAsia="Arial Unicode MS"/>
        </w:rPr>
        <w:t xml:space="preserve">” (Jędrzejewski W., Nowak S., Stachura K., Skierczyński M., Mysłajek R. W., Niedziałkowski K., Jędrzejewska B., Wójcik J. M., Zalewska H., Pilot M., 2005, </w:t>
      </w:r>
      <w:r w:rsidRPr="00041710">
        <w:rPr>
          <w:rFonts w:eastAsia="Arial Unicode MS"/>
        </w:rPr>
        <w:lastRenderedPageBreak/>
        <w:t>zaktualizowanym w latach 2010 – 2012 przez Instytut Biologii Ssaków PAN w Białowieży),</w:t>
      </w:r>
      <w:r w:rsidRPr="00041710">
        <w:rPr>
          <w:rFonts w:eastAsia="Arial Unicode MS"/>
          <w:lang w:eastAsia="zh-CN" w:bidi="hi-IN"/>
        </w:rPr>
        <w:t xml:space="preserve"> celem zapewnienia łączności ekologicznej, zarówno w skali całego kraju, jak i w skali europejskiej</w:t>
      </w:r>
      <w:r w:rsidRPr="00041710">
        <w:t xml:space="preserve">. </w:t>
      </w:r>
      <w:r w:rsidRPr="00041710">
        <w:rPr>
          <w:rFonts w:eastAsia="Calibri"/>
          <w:lang w:eastAsia="en-US"/>
        </w:rPr>
        <w:t>W czasie eksploatacji kruszywa w obrębie całego terenu objętego zapisami decyzji o środowiskowych uwarunkowaniach nastąpi czasowe ograniczenie jego funkcjonowania, poprzez odstraszanie zwierząt w czasie ich wędrówek, podczas pracy</w:t>
      </w:r>
      <w:r w:rsidRPr="00041710">
        <w:rPr>
          <w:rFonts w:eastAsia="Calibri"/>
          <w:lang w:eastAsia="en-US"/>
        </w:rPr>
        <w:br/>
        <w:t>na terenie kopalni, która prowadzona będzie jedynie w czasie dnia, natomiast wnioskowane powiększenie terenu eksploatacji nie wpłynie istotnie na zakres oddziaływania przedsięwzięcia na funkcjonowanie tego korytarza</w:t>
      </w:r>
      <w:r w:rsidRPr="00041710">
        <w:rPr>
          <w:rFonts w:eastAsia="Calibri"/>
          <w:kern w:val="0"/>
          <w:lang w:eastAsia="en-US"/>
        </w:rPr>
        <w:t>.</w:t>
      </w:r>
    </w:p>
    <w:p w14:paraId="47ECF47E" w14:textId="77777777" w:rsidR="00041710" w:rsidRPr="00041710" w:rsidRDefault="00041710" w:rsidP="00041710">
      <w:pPr>
        <w:ind w:firstLine="709"/>
        <w:jc w:val="both"/>
        <w:rPr>
          <w:kern w:val="0"/>
          <w:sz w:val="24"/>
          <w:szCs w:val="24"/>
        </w:rPr>
      </w:pPr>
      <w:r w:rsidRPr="00041710">
        <w:rPr>
          <w:rFonts w:eastAsia="Calibri"/>
          <w:kern w:val="0"/>
          <w:sz w:val="24"/>
          <w:szCs w:val="24"/>
          <w:lang w:eastAsia="en-US"/>
        </w:rPr>
        <w:t>Bior</w:t>
      </w:r>
      <w:r w:rsidRPr="00041710">
        <w:rPr>
          <w:kern w:val="0"/>
          <w:sz w:val="24"/>
          <w:szCs w:val="24"/>
          <w:lang w:eastAsia="zh-CN"/>
        </w:rPr>
        <w:t>ąc pod uwagę rodzaj, skalę i zakres wnioskowanej zmiany decyzji</w:t>
      </w:r>
      <w:r w:rsidRPr="00041710">
        <w:rPr>
          <w:kern w:val="0"/>
          <w:sz w:val="24"/>
          <w:szCs w:val="24"/>
          <w:lang w:eastAsia="zh-CN"/>
        </w:rPr>
        <w:br/>
        <w:t xml:space="preserve">o środowiskowych uwarunkowaniach, stwierdza się, </w:t>
      </w:r>
      <w:r w:rsidRPr="00041710">
        <w:rPr>
          <w:rFonts w:eastAsia="Calibri"/>
          <w:kern w:val="0"/>
          <w:sz w:val="24"/>
          <w:szCs w:val="24"/>
          <w:lang w:eastAsia="zh-CN"/>
        </w:rPr>
        <w:t>że nie będzie się ono wiązać</w:t>
      </w:r>
      <w:r w:rsidRPr="00041710">
        <w:rPr>
          <w:rFonts w:eastAsia="Calibri"/>
          <w:kern w:val="0"/>
          <w:sz w:val="24"/>
          <w:szCs w:val="24"/>
          <w:lang w:eastAsia="zh-CN"/>
        </w:rPr>
        <w:br/>
        <w:t>ze znaczącym oddziaływaniem na elementy przyrodnicze środowiska, w tym na przedmioty ochrony ww. obszarów Natura 2000, ich integralność oraz spójność sieci Natura 2000. Przedsięwzięcie, nie wymaga zatem przeprowadzenia oceny oddziaływania na środowisko przyrodnicze, w tym oceny oddziaływania, o której mowa w art. 6.3 Dyrektywy Rady 92/43/EWG z dnia 21 maja 1992 r. w sprawie ochrony siedlisk przyrodniczych oraz dzikiej fauny i flory.</w:t>
      </w:r>
    </w:p>
    <w:p w14:paraId="686C63CE" w14:textId="77777777" w:rsidR="00041710" w:rsidRPr="00041710" w:rsidRDefault="00041710" w:rsidP="00041710">
      <w:pPr>
        <w:ind w:firstLine="709"/>
        <w:jc w:val="both"/>
        <w:rPr>
          <w:kern w:val="0"/>
          <w:sz w:val="24"/>
          <w:szCs w:val="24"/>
        </w:rPr>
      </w:pPr>
      <w:r w:rsidRPr="00041710">
        <w:rPr>
          <w:kern w:val="0"/>
          <w:sz w:val="24"/>
          <w:szCs w:val="24"/>
        </w:rPr>
        <w:t>Jednocześnie informuję, że decyzja o środowiskowych uwarunkowaniach nie zezwala na przeprowadzenie czynności zakazanych w stosunku do gatunków chronionych, decyzje</w:t>
      </w:r>
      <w:r w:rsidRPr="00041710">
        <w:rPr>
          <w:kern w:val="0"/>
          <w:sz w:val="24"/>
          <w:szCs w:val="24"/>
        </w:rPr>
        <w:br/>
        <w:t>te wydawane są w odrębnych postępowaniach i mają inny charakter, dlatego też</w:t>
      </w:r>
      <w:r w:rsidRPr="00041710">
        <w:rPr>
          <w:kern w:val="0"/>
          <w:sz w:val="24"/>
          <w:szCs w:val="24"/>
        </w:rPr>
        <w:br/>
        <w:t>w przypadku, gdy realizacja przedsięwzięcia będzie wiązać się z łamaniem zakazów obowiązujących w stosunku do gatunków roślin, zwierząt i grzybów objętych ochroną gatunkową, konieczne będzie uzyskanie stosownych zezwoleń, o których mowa</w:t>
      </w:r>
      <w:r w:rsidRPr="00041710">
        <w:rPr>
          <w:kern w:val="0"/>
          <w:sz w:val="24"/>
          <w:szCs w:val="24"/>
        </w:rPr>
        <w:br/>
        <w:t>w art. 56 ustawy o ochronie przyrody.</w:t>
      </w:r>
    </w:p>
    <w:p w14:paraId="213DD478" w14:textId="77777777" w:rsidR="00041710" w:rsidRPr="00041710" w:rsidRDefault="00041710" w:rsidP="00041710">
      <w:pPr>
        <w:autoSpaceDE w:val="0"/>
        <w:ind w:firstLine="708"/>
        <w:jc w:val="both"/>
        <w:rPr>
          <w:rFonts w:eastAsia="TimesNewRomanPSMT"/>
          <w:kern w:val="3"/>
          <w:sz w:val="24"/>
          <w:szCs w:val="24"/>
        </w:rPr>
      </w:pPr>
      <w:r w:rsidRPr="00041710">
        <w:rPr>
          <w:rFonts w:eastAsia="TimesNewRomanPSMT"/>
          <w:sz w:val="24"/>
          <w:szCs w:val="24"/>
        </w:rPr>
        <w:t>Wpływ przedmiotowego przedsięwzięcia na klimat ograniczy się do spalania paliw</w:t>
      </w:r>
      <w:r w:rsidRPr="00041710">
        <w:rPr>
          <w:rFonts w:eastAsia="TimesNewRomanPSMT"/>
          <w:sz w:val="24"/>
          <w:szCs w:val="24"/>
        </w:rPr>
        <w:br/>
        <w:t>w pojazdach poruszających się po terenie przedsięwzięcia i wykorzystywanych</w:t>
      </w:r>
      <w:r w:rsidRPr="00041710">
        <w:rPr>
          <w:rFonts w:eastAsia="TimesNewRomanPSMT"/>
          <w:sz w:val="24"/>
          <w:szCs w:val="24"/>
        </w:rPr>
        <w:br/>
        <w:t>do eksploatacji złoża. Wpływ na lokalny klimat może mieć także powiększający się zbiornik wodny, gdyż jego obecność może łagodzić lokalny klimat. Jednak ze względu na zakres przedsięwzięcia, nie przewiduje się znaczącego oddziaływania na zmiany klimatu lokalnego</w:t>
      </w:r>
      <w:r w:rsidRPr="00041710">
        <w:rPr>
          <w:rFonts w:eastAsia="TimesNewRomanPSMT"/>
          <w:sz w:val="24"/>
          <w:szCs w:val="24"/>
        </w:rPr>
        <w:br/>
        <w:t>i globalnego.</w:t>
      </w:r>
    </w:p>
    <w:p w14:paraId="5C0CB205" w14:textId="77777777" w:rsidR="00041710" w:rsidRPr="00041710" w:rsidRDefault="00041710" w:rsidP="00041710">
      <w:pPr>
        <w:shd w:val="clear" w:color="auto" w:fill="FFFFFF"/>
        <w:autoSpaceDE w:val="0"/>
        <w:adjustRightInd w:val="0"/>
        <w:ind w:firstLine="709"/>
        <w:jc w:val="both"/>
        <w:rPr>
          <w:rFonts w:eastAsia="Lucida Sans Unicode"/>
          <w:kern w:val="2"/>
          <w:sz w:val="24"/>
          <w:szCs w:val="24"/>
        </w:rPr>
      </w:pPr>
      <w:r w:rsidRPr="00041710">
        <w:rPr>
          <w:rFonts w:eastAsia="Lucida Sans Unicode"/>
          <w:kern w:val="2"/>
          <w:sz w:val="24"/>
          <w:szCs w:val="24"/>
        </w:rPr>
        <w:t>Przedsięwzięcie dzięki zastosowanym rozwiązaniom organizacyjnym, technicznym</w:t>
      </w:r>
      <w:r w:rsidRPr="00041710">
        <w:rPr>
          <w:rFonts w:eastAsia="Lucida Sans Unicode"/>
          <w:kern w:val="2"/>
          <w:sz w:val="24"/>
          <w:szCs w:val="24"/>
        </w:rPr>
        <w:br/>
        <w:t>i technologicznym nie będzie powodować zagrożeń wystąpienia poważnych awarii.</w:t>
      </w:r>
    </w:p>
    <w:p w14:paraId="6E164D05" w14:textId="77777777" w:rsidR="00041710" w:rsidRPr="00041710" w:rsidRDefault="00041710" w:rsidP="00041710">
      <w:pPr>
        <w:shd w:val="clear" w:color="auto" w:fill="FFFFFF"/>
        <w:ind w:firstLine="709"/>
        <w:jc w:val="both"/>
        <w:rPr>
          <w:kern w:val="3"/>
          <w:sz w:val="24"/>
          <w:szCs w:val="24"/>
        </w:rPr>
      </w:pPr>
      <w:r w:rsidRPr="00041710">
        <w:rPr>
          <w:sz w:val="24"/>
          <w:szCs w:val="24"/>
        </w:rPr>
        <w:t>Z uwagi na odległość od najbliższej granicy państwa oraz lokalny zasięg oddziaływań przedsięwzięcia wskutek wprowadzanych do środowiska substancji i energii, nie wystąpi oddziaływanie o charakterze transgranicznym w żadnym komponencie środowiska.</w:t>
      </w:r>
    </w:p>
    <w:p w14:paraId="6895A589" w14:textId="77777777" w:rsidR="00041710" w:rsidRPr="00041710" w:rsidRDefault="00041710" w:rsidP="00041710">
      <w:pPr>
        <w:ind w:firstLine="708"/>
        <w:jc w:val="both"/>
        <w:rPr>
          <w:rFonts w:eastAsia="Arial Unicode MS"/>
          <w:color w:val="auto"/>
          <w:sz w:val="24"/>
          <w:szCs w:val="24"/>
        </w:rPr>
      </w:pPr>
      <w:r w:rsidRPr="00041710">
        <w:rPr>
          <w:sz w:val="24"/>
          <w:szCs w:val="24"/>
        </w:rPr>
        <w:t>Mając powyższe na uwadze, po uwzględnieniu kryteriów selekcji określonych</w:t>
      </w:r>
      <w:r w:rsidRPr="00041710">
        <w:rPr>
          <w:sz w:val="24"/>
          <w:szCs w:val="24"/>
        </w:rPr>
        <w:br/>
        <w:t>w art. 63 ust. 1 ustawy z dnia 3 października 2008 r. o udostępnianiu informacji o środowisku i jego ochronie, udziale społeczeństwa w ochronie środowiska oraz o ocenach oddziaływania na środowisko, na podstawie których dokonano analizy przewidywanych oddziaływań przedsięwzięcia na poszczególne elementy środowiska, będące w zasięgu jego oddziaływania uznano, że brak jest potrzeby prze</w:t>
      </w:r>
      <w:r w:rsidR="006C7C95">
        <w:rPr>
          <w:sz w:val="24"/>
          <w:szCs w:val="24"/>
        </w:rPr>
        <w:t xml:space="preserve">prowadzenia oceny oddziaływania </w:t>
      </w:r>
      <w:r w:rsidRPr="00041710">
        <w:rPr>
          <w:sz w:val="24"/>
          <w:szCs w:val="24"/>
        </w:rPr>
        <w:t>na środowisko dla przedmiotowego zadania i sporz</w:t>
      </w:r>
      <w:r w:rsidR="006C7C95">
        <w:rPr>
          <w:sz w:val="24"/>
          <w:szCs w:val="24"/>
        </w:rPr>
        <w:t xml:space="preserve">ądzenia raportu o oddziaływaniu </w:t>
      </w:r>
      <w:r w:rsidRPr="00041710">
        <w:rPr>
          <w:sz w:val="24"/>
          <w:szCs w:val="24"/>
        </w:rPr>
        <w:t xml:space="preserve">na środowisko, </w:t>
      </w:r>
      <w:r w:rsidR="006C7C95">
        <w:rPr>
          <w:sz w:val="24"/>
          <w:szCs w:val="24"/>
        </w:rPr>
        <w:br/>
      </w:r>
      <w:r w:rsidRPr="00041710">
        <w:rPr>
          <w:sz w:val="24"/>
          <w:szCs w:val="24"/>
        </w:rPr>
        <w:t>w postępowaniu dotyczącym zmiany ostatecznej decyzji o środowiskowych uwarunkowaniach z dnia 25 lipca 2016 r., znak: Och-I.6220.9.2015, wydanej przez Wójta Gminy Gorzyce dla ww. przedsięwzięcia.</w:t>
      </w:r>
    </w:p>
    <w:p w14:paraId="4FFC6830" w14:textId="77777777" w:rsidR="009B050E" w:rsidRPr="00041710" w:rsidRDefault="009B050E" w:rsidP="00DF26AB">
      <w:pPr>
        <w:shd w:val="clear" w:color="auto" w:fill="FFFFFF"/>
        <w:tabs>
          <w:tab w:val="left" w:pos="504"/>
        </w:tabs>
        <w:spacing w:before="7" w:line="252" w:lineRule="exact"/>
        <w:jc w:val="both"/>
        <w:rPr>
          <w:color w:val="auto"/>
          <w:sz w:val="24"/>
          <w:szCs w:val="24"/>
        </w:rPr>
      </w:pPr>
      <w:bookmarkStart w:id="1" w:name="DDE_LINK"/>
      <w:bookmarkEnd w:id="1"/>
    </w:p>
    <w:p w14:paraId="2135D71A" w14:textId="77777777" w:rsidR="00AB4430" w:rsidRPr="003F2CA5" w:rsidRDefault="00AB4430" w:rsidP="00AB4430">
      <w:pPr>
        <w:shd w:val="clear" w:color="auto" w:fill="FFFFFF"/>
        <w:spacing w:line="274" w:lineRule="exact"/>
        <w:ind w:left="36" w:firstLine="720"/>
        <w:jc w:val="both"/>
        <w:rPr>
          <w:color w:val="auto"/>
          <w:sz w:val="24"/>
          <w:szCs w:val="24"/>
        </w:rPr>
      </w:pPr>
      <w:r w:rsidRPr="003F2CA5">
        <w:rPr>
          <w:color w:val="auto"/>
          <w:sz w:val="24"/>
          <w:szCs w:val="24"/>
        </w:rPr>
        <w:t>Zapewniono udział stron w postępowaniu</w:t>
      </w:r>
      <w:r w:rsidR="003171FE">
        <w:rPr>
          <w:color w:val="auto"/>
          <w:sz w:val="24"/>
          <w:szCs w:val="24"/>
        </w:rPr>
        <w:t xml:space="preserve"> poprzez obwieszczenia</w:t>
      </w:r>
      <w:r w:rsidRPr="003F2CA5">
        <w:rPr>
          <w:color w:val="auto"/>
          <w:sz w:val="24"/>
          <w:szCs w:val="24"/>
        </w:rPr>
        <w:t>, w tym działając na podstawie</w:t>
      </w:r>
      <w:r w:rsidRPr="003F2CA5">
        <w:rPr>
          <w:color w:val="auto"/>
          <w:spacing w:val="19"/>
          <w:sz w:val="24"/>
          <w:szCs w:val="24"/>
        </w:rPr>
        <w:t xml:space="preserve"> </w:t>
      </w:r>
      <w:r w:rsidRPr="003F2CA5">
        <w:rPr>
          <w:color w:val="auto"/>
          <w:sz w:val="24"/>
          <w:szCs w:val="24"/>
        </w:rPr>
        <w:t xml:space="preserve">art. 10 ustawy z dnia 14 czerwca 1960 r. Kodeks postępowania administracyjnego </w:t>
      </w:r>
      <w:r w:rsidR="003171FE" w:rsidRPr="003171FE">
        <w:rPr>
          <w:sz w:val="24"/>
          <w:szCs w:val="24"/>
        </w:rPr>
        <w:t xml:space="preserve"> (Dz. U. z 2022r. poz. 2000t.j.),</w:t>
      </w:r>
      <w:r w:rsidR="003171FE" w:rsidRPr="00041710">
        <w:t xml:space="preserve"> </w:t>
      </w:r>
      <w:r w:rsidRPr="003F2CA5">
        <w:rPr>
          <w:color w:val="auto"/>
          <w:sz w:val="24"/>
          <w:szCs w:val="24"/>
        </w:rPr>
        <w:t xml:space="preserve"> obwieszczeniem dnia</w:t>
      </w:r>
      <w:r w:rsidR="003F2CA5">
        <w:rPr>
          <w:color w:val="auto"/>
          <w:sz w:val="24"/>
          <w:szCs w:val="24"/>
        </w:rPr>
        <w:t xml:space="preserve"> </w:t>
      </w:r>
      <w:r w:rsidR="003171FE">
        <w:rPr>
          <w:color w:val="auto"/>
          <w:sz w:val="24"/>
          <w:szCs w:val="24"/>
        </w:rPr>
        <w:t>30 grudnia</w:t>
      </w:r>
      <w:r w:rsidR="003F2CA5" w:rsidRPr="003F2CA5">
        <w:rPr>
          <w:color w:val="FF0000"/>
          <w:sz w:val="24"/>
          <w:szCs w:val="24"/>
        </w:rPr>
        <w:t xml:space="preserve"> </w:t>
      </w:r>
      <w:r w:rsidR="003F2CA5" w:rsidRPr="003171FE">
        <w:rPr>
          <w:color w:val="auto"/>
          <w:sz w:val="24"/>
          <w:szCs w:val="24"/>
        </w:rPr>
        <w:t>2022r.</w:t>
      </w:r>
      <w:r w:rsidRPr="003F2CA5">
        <w:rPr>
          <w:color w:val="auto"/>
          <w:sz w:val="24"/>
          <w:szCs w:val="24"/>
        </w:rPr>
        <w:t xml:space="preserve"> zawiadomiono strony </w:t>
      </w:r>
      <w:r w:rsidR="00DB1445" w:rsidRPr="003F2CA5">
        <w:rPr>
          <w:color w:val="auto"/>
          <w:spacing w:val="5"/>
          <w:sz w:val="24"/>
          <w:szCs w:val="24"/>
        </w:rPr>
        <w:t xml:space="preserve">postępowania </w:t>
      </w:r>
      <w:r w:rsidRPr="003F2CA5">
        <w:rPr>
          <w:color w:val="auto"/>
          <w:spacing w:val="5"/>
          <w:sz w:val="24"/>
          <w:szCs w:val="24"/>
        </w:rPr>
        <w:t xml:space="preserve">o możliwości zapoznania się z aktami sprawy i wnoszenia żądań przed </w:t>
      </w:r>
      <w:r w:rsidRPr="003F2CA5">
        <w:rPr>
          <w:color w:val="auto"/>
          <w:spacing w:val="7"/>
          <w:sz w:val="24"/>
          <w:szCs w:val="24"/>
        </w:rPr>
        <w:lastRenderedPageBreak/>
        <w:t xml:space="preserve">wydaniem decyzji. W wyznaczonych terminach nie wniesiono uwag </w:t>
      </w:r>
      <w:r w:rsidRPr="003F2CA5">
        <w:rPr>
          <w:color w:val="auto"/>
          <w:sz w:val="24"/>
          <w:szCs w:val="24"/>
        </w:rPr>
        <w:t>do zgromadzonych akt sprawy i planowanej inwestycji oraz prowadzonego postępowania.</w:t>
      </w:r>
    </w:p>
    <w:p w14:paraId="2989B5DF" w14:textId="77777777" w:rsidR="009B050E" w:rsidRPr="003F2CA5" w:rsidRDefault="009B050E" w:rsidP="000846E5">
      <w:pPr>
        <w:shd w:val="clear" w:color="auto" w:fill="FFFFFF"/>
        <w:tabs>
          <w:tab w:val="left" w:pos="504"/>
        </w:tabs>
        <w:spacing w:before="7" w:line="252" w:lineRule="exact"/>
        <w:rPr>
          <w:color w:val="auto"/>
          <w:sz w:val="24"/>
          <w:szCs w:val="24"/>
        </w:rPr>
      </w:pPr>
    </w:p>
    <w:p w14:paraId="2312F30C" w14:textId="77777777" w:rsidR="009B050E" w:rsidRPr="003F2CA5" w:rsidRDefault="009B050E" w:rsidP="000846E5">
      <w:pPr>
        <w:shd w:val="clear" w:color="auto" w:fill="FFFFFF"/>
        <w:tabs>
          <w:tab w:val="left" w:pos="504"/>
        </w:tabs>
        <w:spacing w:before="7" w:line="252" w:lineRule="exact"/>
        <w:rPr>
          <w:color w:val="auto"/>
          <w:sz w:val="24"/>
          <w:szCs w:val="24"/>
        </w:rPr>
      </w:pPr>
    </w:p>
    <w:p w14:paraId="2902CE54" w14:textId="77777777" w:rsidR="009B050E" w:rsidRPr="00AA2F63" w:rsidRDefault="00AA2F63" w:rsidP="000846E5">
      <w:pPr>
        <w:shd w:val="clear" w:color="auto" w:fill="FFFFFF"/>
        <w:tabs>
          <w:tab w:val="left" w:pos="504"/>
        </w:tabs>
        <w:spacing w:before="7" w:line="252" w:lineRule="exact"/>
        <w:rPr>
          <w:color w:val="auto"/>
          <w:sz w:val="24"/>
          <w:szCs w:val="24"/>
        </w:rPr>
      </w:pPr>
      <w:r w:rsidRPr="00AA2F63">
        <w:rPr>
          <w:color w:val="auto"/>
          <w:sz w:val="24"/>
          <w:szCs w:val="24"/>
        </w:rPr>
        <w:t xml:space="preserve">Mając na </w:t>
      </w:r>
      <w:r>
        <w:rPr>
          <w:color w:val="auto"/>
          <w:sz w:val="24"/>
          <w:szCs w:val="24"/>
        </w:rPr>
        <w:t>uwadze  powyższe orzeczono jak w sentencji.</w:t>
      </w:r>
    </w:p>
    <w:p w14:paraId="6BB2447B" w14:textId="77777777" w:rsidR="009B050E" w:rsidRPr="00F414AE" w:rsidRDefault="009B050E" w:rsidP="000846E5">
      <w:pPr>
        <w:shd w:val="clear" w:color="auto" w:fill="FFFFFF"/>
        <w:tabs>
          <w:tab w:val="left" w:pos="504"/>
        </w:tabs>
        <w:spacing w:before="7" w:line="252" w:lineRule="exact"/>
        <w:rPr>
          <w:color w:val="FF0000"/>
          <w:sz w:val="24"/>
          <w:szCs w:val="24"/>
        </w:rPr>
      </w:pPr>
    </w:p>
    <w:p w14:paraId="30FA05F7" w14:textId="77777777" w:rsidR="00B77D3D" w:rsidRDefault="006D3590" w:rsidP="006D3590">
      <w:pPr>
        <w:widowControl w:val="0"/>
        <w:autoSpaceDE w:val="0"/>
        <w:autoSpaceDN w:val="0"/>
        <w:adjustRightInd w:val="0"/>
        <w:spacing w:line="273" w:lineRule="atLeast"/>
        <w:jc w:val="center"/>
        <w:outlineLvl w:val="0"/>
        <w:rPr>
          <w:bCs/>
          <w:sz w:val="24"/>
          <w:szCs w:val="24"/>
        </w:rPr>
      </w:pPr>
      <w:r>
        <w:rPr>
          <w:bCs/>
          <w:sz w:val="24"/>
          <w:szCs w:val="24"/>
        </w:rPr>
        <w:t>POUCZENIE</w:t>
      </w:r>
    </w:p>
    <w:p w14:paraId="02C3A223" w14:textId="77777777" w:rsidR="003A2F9A" w:rsidRDefault="003A2F9A" w:rsidP="003A2F9A">
      <w:pPr>
        <w:pStyle w:val="Akapitzlist"/>
        <w:widowControl w:val="0"/>
        <w:tabs>
          <w:tab w:val="left" w:pos="0"/>
        </w:tabs>
        <w:autoSpaceDE w:val="0"/>
        <w:autoSpaceDN w:val="0"/>
        <w:adjustRightInd w:val="0"/>
        <w:ind w:left="0"/>
        <w:jc w:val="both"/>
      </w:pPr>
      <w:r>
        <w:tab/>
        <w:t xml:space="preserve">Od niniejszej decyzji służy odwołanie do Samorządowego Kolegium Odwoławczego w Tarnobrzegu za pośrednictwem Wójta Gminy w Gorzycach w terminie 14 dni od daty jej doręczenia. </w:t>
      </w:r>
    </w:p>
    <w:p w14:paraId="262FBE2E" w14:textId="77777777" w:rsidR="00B77D3D" w:rsidRPr="00041710" w:rsidRDefault="003A2F9A" w:rsidP="008250FD">
      <w:pPr>
        <w:pStyle w:val="Akapitzlist"/>
        <w:widowControl w:val="0"/>
        <w:tabs>
          <w:tab w:val="left" w:pos="0"/>
        </w:tabs>
        <w:autoSpaceDE w:val="0"/>
        <w:autoSpaceDN w:val="0"/>
        <w:adjustRightInd w:val="0"/>
        <w:ind w:left="0"/>
        <w:jc w:val="both"/>
      </w:pPr>
      <w:r>
        <w:tab/>
      </w:r>
    </w:p>
    <w:p w14:paraId="109FBDAA" w14:textId="77777777" w:rsidR="000C262C" w:rsidRPr="00041710" w:rsidRDefault="000C262C" w:rsidP="000C262C">
      <w:pPr>
        <w:pStyle w:val="Tekstpodstawowy"/>
        <w:rPr>
          <w:color w:val="000000"/>
        </w:rPr>
      </w:pPr>
      <w:r w:rsidRPr="00041710">
        <w:rPr>
          <w:color w:val="000000"/>
        </w:rPr>
        <w:tab/>
      </w:r>
      <w:r w:rsidRPr="00041710">
        <w:rPr>
          <w:color w:val="000000"/>
        </w:rPr>
        <w:tab/>
      </w:r>
      <w:r w:rsidRPr="00041710">
        <w:rPr>
          <w:color w:val="000000"/>
        </w:rPr>
        <w:tab/>
      </w:r>
      <w:r w:rsidRPr="00041710">
        <w:rPr>
          <w:color w:val="000000"/>
        </w:rPr>
        <w:tab/>
      </w:r>
    </w:p>
    <w:p w14:paraId="5B3BC9CB" w14:textId="77777777" w:rsidR="003610F5" w:rsidRPr="00041710" w:rsidRDefault="003610F5" w:rsidP="005503C2">
      <w:pPr>
        <w:widowControl w:val="0"/>
        <w:autoSpaceDE w:val="0"/>
        <w:autoSpaceDN w:val="0"/>
        <w:adjustRightInd w:val="0"/>
        <w:spacing w:line="273" w:lineRule="atLeast"/>
        <w:jc w:val="both"/>
        <w:rPr>
          <w:b/>
          <w:sz w:val="24"/>
          <w:szCs w:val="24"/>
        </w:rPr>
      </w:pPr>
    </w:p>
    <w:p w14:paraId="1FB962F0" w14:textId="77777777" w:rsidR="003610F5" w:rsidRPr="00041710" w:rsidRDefault="003610F5" w:rsidP="005503C2">
      <w:pPr>
        <w:widowControl w:val="0"/>
        <w:autoSpaceDE w:val="0"/>
        <w:autoSpaceDN w:val="0"/>
        <w:adjustRightInd w:val="0"/>
        <w:spacing w:line="273" w:lineRule="atLeast"/>
        <w:jc w:val="both"/>
        <w:rPr>
          <w:b/>
          <w:sz w:val="24"/>
          <w:szCs w:val="24"/>
        </w:rPr>
      </w:pPr>
    </w:p>
    <w:p w14:paraId="26156423" w14:textId="77777777" w:rsidR="003610F5" w:rsidRPr="00041710" w:rsidRDefault="003610F5" w:rsidP="005503C2">
      <w:pPr>
        <w:widowControl w:val="0"/>
        <w:autoSpaceDE w:val="0"/>
        <w:autoSpaceDN w:val="0"/>
        <w:adjustRightInd w:val="0"/>
        <w:spacing w:line="273" w:lineRule="atLeast"/>
        <w:jc w:val="both"/>
        <w:rPr>
          <w:b/>
          <w:sz w:val="24"/>
          <w:szCs w:val="24"/>
        </w:rPr>
      </w:pPr>
    </w:p>
    <w:p w14:paraId="1DAF491D" w14:textId="77777777" w:rsidR="003610F5" w:rsidRPr="00041710" w:rsidRDefault="003610F5" w:rsidP="005503C2">
      <w:pPr>
        <w:widowControl w:val="0"/>
        <w:autoSpaceDE w:val="0"/>
        <w:autoSpaceDN w:val="0"/>
        <w:adjustRightInd w:val="0"/>
        <w:spacing w:line="273" w:lineRule="atLeast"/>
        <w:jc w:val="both"/>
        <w:rPr>
          <w:b/>
          <w:sz w:val="24"/>
          <w:szCs w:val="24"/>
        </w:rPr>
      </w:pPr>
    </w:p>
    <w:p w14:paraId="6894B26D" w14:textId="77777777" w:rsidR="00C302A8" w:rsidRPr="00041710" w:rsidRDefault="00C302A8" w:rsidP="005503C2">
      <w:pPr>
        <w:widowControl w:val="0"/>
        <w:autoSpaceDE w:val="0"/>
        <w:autoSpaceDN w:val="0"/>
        <w:adjustRightInd w:val="0"/>
        <w:spacing w:line="273" w:lineRule="atLeast"/>
        <w:jc w:val="both"/>
        <w:rPr>
          <w:b/>
          <w:sz w:val="24"/>
          <w:szCs w:val="24"/>
        </w:rPr>
      </w:pPr>
    </w:p>
    <w:p w14:paraId="2B8DF815" w14:textId="77777777" w:rsidR="00C302A8" w:rsidRPr="00041710" w:rsidRDefault="00C302A8" w:rsidP="005503C2">
      <w:pPr>
        <w:widowControl w:val="0"/>
        <w:autoSpaceDE w:val="0"/>
        <w:autoSpaceDN w:val="0"/>
        <w:adjustRightInd w:val="0"/>
        <w:spacing w:line="273" w:lineRule="atLeast"/>
        <w:jc w:val="both"/>
        <w:rPr>
          <w:b/>
          <w:sz w:val="24"/>
          <w:szCs w:val="24"/>
        </w:rPr>
      </w:pPr>
    </w:p>
    <w:p w14:paraId="00731A78" w14:textId="77777777" w:rsidR="00C302A8" w:rsidRPr="00041710" w:rsidRDefault="00C302A8" w:rsidP="005503C2">
      <w:pPr>
        <w:widowControl w:val="0"/>
        <w:autoSpaceDE w:val="0"/>
        <w:autoSpaceDN w:val="0"/>
        <w:adjustRightInd w:val="0"/>
        <w:spacing w:line="273" w:lineRule="atLeast"/>
        <w:jc w:val="both"/>
        <w:rPr>
          <w:b/>
          <w:sz w:val="24"/>
          <w:szCs w:val="24"/>
        </w:rPr>
      </w:pPr>
    </w:p>
    <w:p w14:paraId="5ACB2317" w14:textId="77777777" w:rsidR="00C302A8" w:rsidRPr="00041710" w:rsidRDefault="00C302A8" w:rsidP="005503C2">
      <w:pPr>
        <w:widowControl w:val="0"/>
        <w:autoSpaceDE w:val="0"/>
        <w:autoSpaceDN w:val="0"/>
        <w:adjustRightInd w:val="0"/>
        <w:spacing w:line="273" w:lineRule="atLeast"/>
        <w:jc w:val="both"/>
        <w:rPr>
          <w:b/>
          <w:sz w:val="24"/>
          <w:szCs w:val="24"/>
        </w:rPr>
      </w:pPr>
    </w:p>
    <w:p w14:paraId="3F01C2C0" w14:textId="77777777" w:rsidR="001E4719" w:rsidRDefault="001E4719" w:rsidP="001E4719">
      <w:pPr>
        <w:widowControl w:val="0"/>
        <w:autoSpaceDE w:val="0"/>
        <w:autoSpaceDN w:val="0"/>
        <w:adjustRightInd w:val="0"/>
        <w:spacing w:line="273" w:lineRule="atLeast"/>
        <w:jc w:val="right"/>
        <w:rPr>
          <w:sz w:val="24"/>
          <w:szCs w:val="24"/>
        </w:rPr>
      </w:pPr>
      <w:r>
        <w:rPr>
          <w:sz w:val="24"/>
          <w:szCs w:val="24"/>
        </w:rPr>
        <w:t>Z up. Wójta Gminy</w:t>
      </w:r>
    </w:p>
    <w:p w14:paraId="41991CBC" w14:textId="77777777" w:rsidR="001E4719" w:rsidRDefault="001E4719" w:rsidP="001E4719">
      <w:pPr>
        <w:widowControl w:val="0"/>
        <w:autoSpaceDE w:val="0"/>
        <w:autoSpaceDN w:val="0"/>
        <w:adjustRightInd w:val="0"/>
        <w:spacing w:line="273" w:lineRule="atLeast"/>
        <w:jc w:val="right"/>
        <w:rPr>
          <w:sz w:val="24"/>
          <w:szCs w:val="24"/>
        </w:rPr>
      </w:pPr>
      <w:r>
        <w:rPr>
          <w:sz w:val="24"/>
          <w:szCs w:val="24"/>
        </w:rPr>
        <w:t>mgr Lucyna Matyka</w:t>
      </w:r>
    </w:p>
    <w:p w14:paraId="29F04219" w14:textId="77777777" w:rsidR="001E4719" w:rsidRDefault="001E4719" w:rsidP="001E4719">
      <w:pPr>
        <w:widowControl w:val="0"/>
        <w:autoSpaceDE w:val="0"/>
        <w:autoSpaceDN w:val="0"/>
        <w:adjustRightInd w:val="0"/>
        <w:spacing w:line="273" w:lineRule="atLeast"/>
        <w:jc w:val="right"/>
        <w:rPr>
          <w:sz w:val="24"/>
          <w:szCs w:val="24"/>
        </w:rPr>
      </w:pPr>
      <w:r>
        <w:rPr>
          <w:sz w:val="24"/>
          <w:szCs w:val="24"/>
        </w:rPr>
        <w:t>Zastępca Wójta</w:t>
      </w:r>
    </w:p>
    <w:p w14:paraId="3E0E1DB9" w14:textId="77777777" w:rsidR="00DB1740" w:rsidRPr="00041710" w:rsidRDefault="00DB1740" w:rsidP="001E4719">
      <w:pPr>
        <w:widowControl w:val="0"/>
        <w:autoSpaceDE w:val="0"/>
        <w:autoSpaceDN w:val="0"/>
        <w:adjustRightInd w:val="0"/>
        <w:spacing w:line="273" w:lineRule="atLeast"/>
        <w:jc w:val="right"/>
        <w:rPr>
          <w:b/>
          <w:sz w:val="24"/>
          <w:szCs w:val="24"/>
        </w:rPr>
      </w:pPr>
    </w:p>
    <w:p w14:paraId="3E970485" w14:textId="77777777" w:rsidR="00DB1740" w:rsidRPr="00041710" w:rsidRDefault="00DB1740" w:rsidP="005503C2">
      <w:pPr>
        <w:widowControl w:val="0"/>
        <w:autoSpaceDE w:val="0"/>
        <w:autoSpaceDN w:val="0"/>
        <w:adjustRightInd w:val="0"/>
        <w:spacing w:line="273" w:lineRule="atLeast"/>
        <w:jc w:val="both"/>
        <w:rPr>
          <w:b/>
          <w:sz w:val="24"/>
          <w:szCs w:val="24"/>
        </w:rPr>
      </w:pPr>
    </w:p>
    <w:p w14:paraId="429532A4" w14:textId="77777777" w:rsidR="00DB1740" w:rsidRPr="00041710" w:rsidRDefault="00DB1740" w:rsidP="005503C2">
      <w:pPr>
        <w:widowControl w:val="0"/>
        <w:autoSpaceDE w:val="0"/>
        <w:autoSpaceDN w:val="0"/>
        <w:adjustRightInd w:val="0"/>
        <w:spacing w:line="273" w:lineRule="atLeast"/>
        <w:jc w:val="both"/>
        <w:rPr>
          <w:b/>
          <w:sz w:val="24"/>
          <w:szCs w:val="24"/>
        </w:rPr>
      </w:pPr>
    </w:p>
    <w:p w14:paraId="70C48CA0" w14:textId="77777777" w:rsidR="00DB1740" w:rsidRPr="00041710" w:rsidRDefault="00DB1740" w:rsidP="005503C2">
      <w:pPr>
        <w:widowControl w:val="0"/>
        <w:autoSpaceDE w:val="0"/>
        <w:autoSpaceDN w:val="0"/>
        <w:adjustRightInd w:val="0"/>
        <w:spacing w:line="273" w:lineRule="atLeast"/>
        <w:jc w:val="both"/>
        <w:rPr>
          <w:b/>
          <w:sz w:val="24"/>
          <w:szCs w:val="24"/>
        </w:rPr>
      </w:pPr>
    </w:p>
    <w:p w14:paraId="3F53C82B" w14:textId="77777777" w:rsidR="00DB1740" w:rsidRPr="00041710" w:rsidRDefault="00DB1740" w:rsidP="005503C2">
      <w:pPr>
        <w:widowControl w:val="0"/>
        <w:autoSpaceDE w:val="0"/>
        <w:autoSpaceDN w:val="0"/>
        <w:adjustRightInd w:val="0"/>
        <w:spacing w:line="273" w:lineRule="atLeast"/>
        <w:jc w:val="both"/>
        <w:rPr>
          <w:b/>
          <w:sz w:val="24"/>
          <w:szCs w:val="24"/>
        </w:rPr>
      </w:pPr>
    </w:p>
    <w:p w14:paraId="0C32DEC9" w14:textId="77777777" w:rsidR="00DB1740" w:rsidRPr="00041710" w:rsidRDefault="00DB1740" w:rsidP="005503C2">
      <w:pPr>
        <w:widowControl w:val="0"/>
        <w:autoSpaceDE w:val="0"/>
        <w:autoSpaceDN w:val="0"/>
        <w:adjustRightInd w:val="0"/>
        <w:spacing w:line="273" w:lineRule="atLeast"/>
        <w:jc w:val="both"/>
        <w:rPr>
          <w:b/>
          <w:sz w:val="24"/>
          <w:szCs w:val="24"/>
        </w:rPr>
      </w:pPr>
    </w:p>
    <w:p w14:paraId="16996B3C" w14:textId="77777777" w:rsidR="00DB1740" w:rsidRPr="00041710" w:rsidRDefault="00DB1740" w:rsidP="005503C2">
      <w:pPr>
        <w:widowControl w:val="0"/>
        <w:autoSpaceDE w:val="0"/>
        <w:autoSpaceDN w:val="0"/>
        <w:adjustRightInd w:val="0"/>
        <w:spacing w:line="273" w:lineRule="atLeast"/>
        <w:jc w:val="both"/>
        <w:rPr>
          <w:b/>
          <w:sz w:val="24"/>
          <w:szCs w:val="24"/>
        </w:rPr>
      </w:pPr>
    </w:p>
    <w:p w14:paraId="16B3A8B4" w14:textId="77777777" w:rsidR="00C302A8" w:rsidRPr="00041710" w:rsidRDefault="00C302A8" w:rsidP="005503C2">
      <w:pPr>
        <w:widowControl w:val="0"/>
        <w:autoSpaceDE w:val="0"/>
        <w:autoSpaceDN w:val="0"/>
        <w:adjustRightInd w:val="0"/>
        <w:spacing w:line="273" w:lineRule="atLeast"/>
        <w:jc w:val="both"/>
        <w:rPr>
          <w:b/>
          <w:sz w:val="24"/>
          <w:szCs w:val="24"/>
        </w:rPr>
      </w:pPr>
    </w:p>
    <w:p w14:paraId="055BB4F2" w14:textId="77777777" w:rsidR="003610F5" w:rsidRPr="00041710" w:rsidRDefault="003610F5" w:rsidP="005503C2">
      <w:pPr>
        <w:widowControl w:val="0"/>
        <w:autoSpaceDE w:val="0"/>
        <w:autoSpaceDN w:val="0"/>
        <w:adjustRightInd w:val="0"/>
        <w:spacing w:line="273" w:lineRule="atLeast"/>
        <w:jc w:val="both"/>
        <w:rPr>
          <w:b/>
          <w:sz w:val="24"/>
          <w:szCs w:val="24"/>
        </w:rPr>
      </w:pPr>
    </w:p>
    <w:p w14:paraId="2A395A31" w14:textId="77777777" w:rsidR="003610F5" w:rsidRPr="00041710" w:rsidRDefault="003610F5" w:rsidP="005503C2">
      <w:pPr>
        <w:widowControl w:val="0"/>
        <w:autoSpaceDE w:val="0"/>
        <w:autoSpaceDN w:val="0"/>
        <w:adjustRightInd w:val="0"/>
        <w:spacing w:line="273" w:lineRule="atLeast"/>
        <w:jc w:val="both"/>
        <w:rPr>
          <w:sz w:val="24"/>
          <w:szCs w:val="24"/>
        </w:rPr>
      </w:pPr>
      <w:r w:rsidRPr="00041710">
        <w:rPr>
          <w:sz w:val="24"/>
          <w:szCs w:val="24"/>
        </w:rPr>
        <w:t>Otrzymują:</w:t>
      </w:r>
    </w:p>
    <w:p w14:paraId="7545DF11" w14:textId="77777777" w:rsidR="00482E72" w:rsidRPr="00041710" w:rsidRDefault="00482E72" w:rsidP="005503C2">
      <w:pPr>
        <w:widowControl w:val="0"/>
        <w:autoSpaceDE w:val="0"/>
        <w:autoSpaceDN w:val="0"/>
        <w:adjustRightInd w:val="0"/>
        <w:spacing w:line="273" w:lineRule="atLeast"/>
        <w:jc w:val="both"/>
        <w:rPr>
          <w:sz w:val="24"/>
          <w:szCs w:val="24"/>
        </w:rPr>
      </w:pPr>
    </w:p>
    <w:p w14:paraId="148B8424" w14:textId="77777777" w:rsidR="00482E72" w:rsidRDefault="004F5F45" w:rsidP="004F5F45">
      <w:pPr>
        <w:pStyle w:val="Standard"/>
        <w:numPr>
          <w:ilvl w:val="0"/>
          <w:numId w:val="14"/>
        </w:numPr>
        <w:jc w:val="both"/>
      </w:pPr>
      <w:r w:rsidRPr="00041710">
        <w:t>Przedsiębiorstwo</w:t>
      </w:r>
      <w:r w:rsidR="00482E72" w:rsidRPr="00041710">
        <w:t xml:space="preserve"> Produkcji Kruszywa i Usług Geologicznych „KRUSZGEO”, </w:t>
      </w:r>
      <w:r w:rsidRPr="00041710">
        <w:br/>
      </w:r>
      <w:r w:rsidR="00482E72" w:rsidRPr="00041710">
        <w:t>ul. Mikołaja Reja 16, 35 – 959 Rzeszów,</w:t>
      </w:r>
    </w:p>
    <w:p w14:paraId="06766CFF" w14:textId="77777777" w:rsidR="00E01A54" w:rsidRDefault="00E01A54" w:rsidP="00E01A54">
      <w:pPr>
        <w:pStyle w:val="Akapitzlist"/>
        <w:numPr>
          <w:ilvl w:val="0"/>
          <w:numId w:val="14"/>
        </w:numPr>
        <w:jc w:val="both"/>
      </w:pPr>
      <w:r>
        <w:t>Dyrektor Zarządu Zlewni w Stalowej Woli, ul. Jagiellońska 17, 37-450 Stalowa Wola</w:t>
      </w:r>
    </w:p>
    <w:p w14:paraId="7125E850" w14:textId="1EE513EA" w:rsidR="00771CF2" w:rsidRPr="00041710" w:rsidRDefault="00E01A54" w:rsidP="00E01A54">
      <w:pPr>
        <w:pStyle w:val="Akapitzlist"/>
        <w:numPr>
          <w:ilvl w:val="0"/>
          <w:numId w:val="14"/>
        </w:numPr>
        <w:jc w:val="both"/>
      </w:pPr>
      <w:r>
        <w:t>Regionalny</w:t>
      </w:r>
      <w:r>
        <w:rPr>
          <w:bCs/>
          <w:color w:val="212121"/>
        </w:rPr>
        <w:t xml:space="preserve"> </w:t>
      </w:r>
      <w:r>
        <w:t>Dyrektor Ochrony Środowiska w Rzeszowie, al. Józefa Piłsudskiego 38, 35-001 Rzeszów,</w:t>
      </w:r>
    </w:p>
    <w:p w14:paraId="47592162" w14:textId="77777777" w:rsidR="004F5F45" w:rsidRPr="00041710" w:rsidRDefault="004F5F45" w:rsidP="004F5F45">
      <w:pPr>
        <w:pStyle w:val="Standard"/>
        <w:numPr>
          <w:ilvl w:val="0"/>
          <w:numId w:val="14"/>
        </w:numPr>
        <w:jc w:val="both"/>
      </w:pPr>
      <w:r w:rsidRPr="00041710">
        <w:t xml:space="preserve">Strony postępowania poprzez </w:t>
      </w:r>
      <w:r w:rsidR="00DB1740" w:rsidRPr="00041710">
        <w:t>o</w:t>
      </w:r>
      <w:r w:rsidRPr="00041710">
        <w:t>bwieszczenie,</w:t>
      </w:r>
    </w:p>
    <w:p w14:paraId="4162914E" w14:textId="20B3C2E0" w:rsidR="004F5F45" w:rsidRPr="00041710" w:rsidRDefault="00E01A54" w:rsidP="004F5F45">
      <w:pPr>
        <w:pStyle w:val="Standard"/>
        <w:numPr>
          <w:ilvl w:val="0"/>
          <w:numId w:val="14"/>
        </w:numPr>
        <w:jc w:val="both"/>
      </w:pPr>
      <w:r>
        <w:t>A</w:t>
      </w:r>
      <w:r w:rsidR="004F5F45" w:rsidRPr="00041710">
        <w:t>a.</w:t>
      </w:r>
    </w:p>
    <w:p w14:paraId="7D6D3BF8" w14:textId="77777777" w:rsidR="00482E72" w:rsidRPr="00041710" w:rsidRDefault="00482E72" w:rsidP="00482E72">
      <w:pPr>
        <w:widowControl w:val="0"/>
        <w:autoSpaceDE w:val="0"/>
        <w:autoSpaceDN w:val="0"/>
        <w:adjustRightInd w:val="0"/>
        <w:spacing w:line="273" w:lineRule="atLeast"/>
        <w:jc w:val="both"/>
        <w:rPr>
          <w:b/>
          <w:sz w:val="24"/>
          <w:szCs w:val="24"/>
        </w:rPr>
      </w:pPr>
    </w:p>
    <w:p w14:paraId="62A282BE" w14:textId="77777777" w:rsidR="00482E72" w:rsidRPr="00041710" w:rsidRDefault="00482E72" w:rsidP="004F5F45">
      <w:pPr>
        <w:widowControl w:val="0"/>
        <w:autoSpaceDE w:val="0"/>
        <w:autoSpaceDN w:val="0"/>
        <w:adjustRightInd w:val="0"/>
        <w:spacing w:line="273" w:lineRule="atLeast"/>
        <w:ind w:left="720"/>
        <w:jc w:val="both"/>
        <w:rPr>
          <w:sz w:val="24"/>
          <w:szCs w:val="24"/>
        </w:rPr>
      </w:pPr>
    </w:p>
    <w:sectPr w:rsidR="00482E72" w:rsidRPr="00041710" w:rsidSect="00ED0368">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BD6E2" w14:textId="77777777" w:rsidR="00280A19" w:rsidRDefault="00280A19" w:rsidP="00C41963">
      <w:r>
        <w:separator/>
      </w:r>
    </w:p>
  </w:endnote>
  <w:endnote w:type="continuationSeparator" w:id="0">
    <w:p w14:paraId="4DE0CFA2" w14:textId="77777777" w:rsidR="00280A19" w:rsidRDefault="00280A19" w:rsidP="00C4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TimesNewRoman">
    <w:altName w:val="Times New Roman"/>
    <w:charset w:val="00"/>
    <w:family w:val="roman"/>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15E29" w14:textId="77777777" w:rsidR="00C41963" w:rsidRPr="00C41963" w:rsidRDefault="00C41963">
    <w:pPr>
      <w:pStyle w:val="Stopka"/>
      <w:jc w:val="right"/>
      <w:rPr>
        <w:rFonts w:ascii="Cambria" w:hAnsi="Cambria"/>
      </w:rPr>
    </w:pPr>
    <w:r w:rsidRPr="00C41963">
      <w:rPr>
        <w:rFonts w:ascii="Cambria" w:hAnsi="Cambria"/>
      </w:rPr>
      <w:t xml:space="preserve">str. </w:t>
    </w:r>
    <w:r w:rsidRPr="00C41963">
      <w:rPr>
        <w:rFonts w:ascii="Calibri" w:hAnsi="Calibri"/>
      </w:rPr>
      <w:fldChar w:fldCharType="begin"/>
    </w:r>
    <w:r w:rsidRPr="00C41963">
      <w:instrText>PAGE    \* MERGEFORMAT</w:instrText>
    </w:r>
    <w:r w:rsidRPr="00C41963">
      <w:rPr>
        <w:rFonts w:ascii="Calibri" w:hAnsi="Calibri"/>
      </w:rPr>
      <w:fldChar w:fldCharType="separate"/>
    </w:r>
    <w:r w:rsidR="001E4719" w:rsidRPr="001E4719">
      <w:rPr>
        <w:rFonts w:ascii="Cambria" w:hAnsi="Cambria"/>
        <w:noProof/>
      </w:rPr>
      <w:t>1</w:t>
    </w:r>
    <w:r w:rsidRPr="00C41963">
      <w:rPr>
        <w:rFonts w:ascii="Cambria" w:hAnsi="Cambria"/>
      </w:rPr>
      <w:fldChar w:fldCharType="end"/>
    </w:r>
  </w:p>
  <w:p w14:paraId="24B64448" w14:textId="77777777" w:rsidR="00C41963" w:rsidRDefault="00C419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C8755" w14:textId="77777777" w:rsidR="00280A19" w:rsidRDefault="00280A19" w:rsidP="00C41963">
      <w:r>
        <w:separator/>
      </w:r>
    </w:p>
  </w:footnote>
  <w:footnote w:type="continuationSeparator" w:id="0">
    <w:p w14:paraId="7EB83B86" w14:textId="77777777" w:rsidR="00280A19" w:rsidRDefault="00280A19" w:rsidP="00C41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6E9D14"/>
    <w:lvl w:ilvl="0">
      <w:numFmt w:val="bullet"/>
      <w:lvlText w:val="*"/>
      <w:lvlJc w:val="left"/>
      <w:pPr>
        <w:ind w:left="0" w:firstLine="0"/>
      </w:pPr>
    </w:lvl>
  </w:abstractNum>
  <w:abstractNum w:abstractNumId="1" w15:restartNumberingAfterBreak="0">
    <w:nsid w:val="0A66260E"/>
    <w:multiLevelType w:val="hybridMultilevel"/>
    <w:tmpl w:val="30CA0DA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C07093"/>
    <w:multiLevelType w:val="singleLevel"/>
    <w:tmpl w:val="10142D4A"/>
    <w:lvl w:ilvl="0">
      <w:start w:val="6"/>
      <w:numFmt w:val="decimal"/>
      <w:lvlText w:val="%1."/>
      <w:legacy w:legacy="1" w:legacySpace="0" w:legacyIndent="367"/>
      <w:lvlJc w:val="left"/>
      <w:pPr>
        <w:ind w:left="0" w:firstLine="0"/>
      </w:pPr>
      <w:rPr>
        <w:rFonts w:ascii="Arial" w:hAnsi="Arial" w:cs="Arial" w:hint="default"/>
      </w:rPr>
    </w:lvl>
  </w:abstractNum>
  <w:abstractNum w:abstractNumId="3" w15:restartNumberingAfterBreak="0">
    <w:nsid w:val="14F11CAB"/>
    <w:multiLevelType w:val="hybridMultilevel"/>
    <w:tmpl w:val="5C0E1B52"/>
    <w:lvl w:ilvl="0" w:tplc="5886A47E">
      <w:start w:val="1"/>
      <w:numFmt w:val="decimal"/>
      <w:lvlText w:val="%1."/>
      <w:lvlJc w:val="left"/>
      <w:pPr>
        <w:ind w:left="720" w:hanging="360"/>
      </w:pPr>
      <w:rPr>
        <w:rFonts w:cs="Times New Roman"/>
        <w:b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A421F08"/>
    <w:multiLevelType w:val="hybridMultilevel"/>
    <w:tmpl w:val="6A800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2A1972"/>
    <w:multiLevelType w:val="hybridMultilevel"/>
    <w:tmpl w:val="E2EACFD2"/>
    <w:lvl w:ilvl="0" w:tplc="04150013">
      <w:start w:val="1"/>
      <w:numFmt w:val="upperRoman"/>
      <w:lvlText w:val="%1."/>
      <w:lvlJc w:val="righ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1D47756D"/>
    <w:multiLevelType w:val="hybridMultilevel"/>
    <w:tmpl w:val="2D0C7D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E3CF8"/>
    <w:multiLevelType w:val="hybridMultilevel"/>
    <w:tmpl w:val="8F9E2776"/>
    <w:lvl w:ilvl="0" w:tplc="F3164520">
      <w:start w:val="4"/>
      <w:numFmt w:val="lowerLetter"/>
      <w:lvlText w:val="%1)"/>
      <w:lvlJc w:val="left"/>
      <w:pPr>
        <w:ind w:left="142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FAF42A9"/>
    <w:multiLevelType w:val="hybridMultilevel"/>
    <w:tmpl w:val="328A649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15:restartNumberingAfterBreak="0">
    <w:nsid w:val="287F3BF2"/>
    <w:multiLevelType w:val="hybridMultilevel"/>
    <w:tmpl w:val="CD105716"/>
    <w:lvl w:ilvl="0" w:tplc="2598C5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CC57C0"/>
    <w:multiLevelType w:val="hybridMultilevel"/>
    <w:tmpl w:val="6BB69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094C25"/>
    <w:multiLevelType w:val="hybridMultilevel"/>
    <w:tmpl w:val="292E1A1C"/>
    <w:lvl w:ilvl="0" w:tplc="0CFA34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7D1A83"/>
    <w:multiLevelType w:val="hybridMultilevel"/>
    <w:tmpl w:val="82569D44"/>
    <w:lvl w:ilvl="0" w:tplc="04150013">
      <w:start w:val="1"/>
      <w:numFmt w:val="upperRoman"/>
      <w:lvlText w:val="%1."/>
      <w:lvlJc w:val="right"/>
      <w:pPr>
        <w:ind w:left="1447" w:hanging="360"/>
      </w:pPr>
    </w:lvl>
    <w:lvl w:ilvl="1" w:tplc="04150019" w:tentative="1">
      <w:start w:val="1"/>
      <w:numFmt w:val="lowerLetter"/>
      <w:lvlText w:val="%2."/>
      <w:lvlJc w:val="left"/>
      <w:pPr>
        <w:ind w:left="2167" w:hanging="360"/>
      </w:pPr>
    </w:lvl>
    <w:lvl w:ilvl="2" w:tplc="0415001B" w:tentative="1">
      <w:start w:val="1"/>
      <w:numFmt w:val="lowerRoman"/>
      <w:lvlText w:val="%3."/>
      <w:lvlJc w:val="right"/>
      <w:pPr>
        <w:ind w:left="2887" w:hanging="180"/>
      </w:pPr>
    </w:lvl>
    <w:lvl w:ilvl="3" w:tplc="0415000F" w:tentative="1">
      <w:start w:val="1"/>
      <w:numFmt w:val="decimal"/>
      <w:lvlText w:val="%4."/>
      <w:lvlJc w:val="left"/>
      <w:pPr>
        <w:ind w:left="3607" w:hanging="360"/>
      </w:pPr>
    </w:lvl>
    <w:lvl w:ilvl="4" w:tplc="04150019" w:tentative="1">
      <w:start w:val="1"/>
      <w:numFmt w:val="lowerLetter"/>
      <w:lvlText w:val="%5."/>
      <w:lvlJc w:val="left"/>
      <w:pPr>
        <w:ind w:left="4327" w:hanging="360"/>
      </w:pPr>
    </w:lvl>
    <w:lvl w:ilvl="5" w:tplc="0415001B" w:tentative="1">
      <w:start w:val="1"/>
      <w:numFmt w:val="lowerRoman"/>
      <w:lvlText w:val="%6."/>
      <w:lvlJc w:val="right"/>
      <w:pPr>
        <w:ind w:left="5047" w:hanging="180"/>
      </w:pPr>
    </w:lvl>
    <w:lvl w:ilvl="6" w:tplc="0415000F" w:tentative="1">
      <w:start w:val="1"/>
      <w:numFmt w:val="decimal"/>
      <w:lvlText w:val="%7."/>
      <w:lvlJc w:val="left"/>
      <w:pPr>
        <w:ind w:left="5767" w:hanging="360"/>
      </w:pPr>
    </w:lvl>
    <w:lvl w:ilvl="7" w:tplc="04150019" w:tentative="1">
      <w:start w:val="1"/>
      <w:numFmt w:val="lowerLetter"/>
      <w:lvlText w:val="%8."/>
      <w:lvlJc w:val="left"/>
      <w:pPr>
        <w:ind w:left="6487" w:hanging="360"/>
      </w:pPr>
    </w:lvl>
    <w:lvl w:ilvl="8" w:tplc="0415001B" w:tentative="1">
      <w:start w:val="1"/>
      <w:numFmt w:val="lowerRoman"/>
      <w:lvlText w:val="%9."/>
      <w:lvlJc w:val="right"/>
      <w:pPr>
        <w:ind w:left="7207" w:hanging="180"/>
      </w:pPr>
    </w:lvl>
  </w:abstractNum>
  <w:abstractNum w:abstractNumId="13" w15:restartNumberingAfterBreak="0">
    <w:nsid w:val="2DF25084"/>
    <w:multiLevelType w:val="hybridMultilevel"/>
    <w:tmpl w:val="A7D04280"/>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01C71B3"/>
    <w:multiLevelType w:val="hybridMultilevel"/>
    <w:tmpl w:val="6CA67CB0"/>
    <w:lvl w:ilvl="0" w:tplc="0415000F">
      <w:start w:val="1"/>
      <w:numFmt w:val="decimal"/>
      <w:lvlText w:val="%1."/>
      <w:lvlJc w:val="left"/>
      <w:pPr>
        <w:ind w:left="1087" w:hanging="360"/>
      </w:p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15" w15:restartNumberingAfterBreak="0">
    <w:nsid w:val="37520C5C"/>
    <w:multiLevelType w:val="hybridMultilevel"/>
    <w:tmpl w:val="6D583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2D46D6"/>
    <w:multiLevelType w:val="singleLevel"/>
    <w:tmpl w:val="89389F08"/>
    <w:lvl w:ilvl="0">
      <w:start w:val="23"/>
      <w:numFmt w:val="decimal"/>
      <w:lvlText w:val="%1."/>
      <w:legacy w:legacy="1" w:legacySpace="0" w:legacyIndent="360"/>
      <w:lvlJc w:val="left"/>
      <w:pPr>
        <w:ind w:left="0" w:firstLine="0"/>
      </w:pPr>
      <w:rPr>
        <w:rFonts w:ascii="Arial" w:hAnsi="Arial" w:cs="Arial" w:hint="default"/>
      </w:rPr>
    </w:lvl>
  </w:abstractNum>
  <w:abstractNum w:abstractNumId="17" w15:restartNumberingAfterBreak="0">
    <w:nsid w:val="4A9D29FA"/>
    <w:multiLevelType w:val="hybridMultilevel"/>
    <w:tmpl w:val="FAC29288"/>
    <w:lvl w:ilvl="0" w:tplc="0415000F">
      <w:start w:val="1"/>
      <w:numFmt w:val="decimal"/>
      <w:lvlText w:val="%1."/>
      <w:lvlJc w:val="left"/>
      <w:pPr>
        <w:ind w:left="3621" w:hanging="360"/>
      </w:p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18" w15:restartNumberingAfterBreak="0">
    <w:nsid w:val="4D5E5E7D"/>
    <w:multiLevelType w:val="hybridMultilevel"/>
    <w:tmpl w:val="5EA8BB10"/>
    <w:lvl w:ilvl="0" w:tplc="75FEF53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15:restartNumberingAfterBreak="0">
    <w:nsid w:val="4FF65178"/>
    <w:multiLevelType w:val="singleLevel"/>
    <w:tmpl w:val="0415000F"/>
    <w:lvl w:ilvl="0">
      <w:start w:val="1"/>
      <w:numFmt w:val="decimal"/>
      <w:lvlText w:val="%1."/>
      <w:lvlJc w:val="left"/>
      <w:pPr>
        <w:ind w:left="3621" w:hanging="360"/>
      </w:pPr>
      <w:rPr>
        <w:rFonts w:hint="default"/>
      </w:rPr>
    </w:lvl>
  </w:abstractNum>
  <w:abstractNum w:abstractNumId="20" w15:restartNumberingAfterBreak="0">
    <w:nsid w:val="5327375D"/>
    <w:multiLevelType w:val="hybridMultilevel"/>
    <w:tmpl w:val="3ED012B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 w15:restartNumberingAfterBreak="0">
    <w:nsid w:val="558230E9"/>
    <w:multiLevelType w:val="singleLevel"/>
    <w:tmpl w:val="44DE89B8"/>
    <w:lvl w:ilvl="0">
      <w:start w:val="1"/>
      <w:numFmt w:val="decimal"/>
      <w:lvlText w:val="%1."/>
      <w:legacy w:legacy="1" w:legacySpace="0" w:legacyIndent="367"/>
      <w:lvlJc w:val="left"/>
      <w:pPr>
        <w:ind w:left="0" w:firstLine="0"/>
      </w:pPr>
      <w:rPr>
        <w:rFonts w:ascii="Arial" w:hAnsi="Arial" w:cs="Arial" w:hint="default"/>
        <w:strike/>
        <w:color w:val="00B050"/>
        <w:u w:val="none"/>
      </w:rPr>
    </w:lvl>
  </w:abstractNum>
  <w:abstractNum w:abstractNumId="22" w15:restartNumberingAfterBreak="0">
    <w:nsid w:val="5A314A98"/>
    <w:multiLevelType w:val="hybridMultilevel"/>
    <w:tmpl w:val="85D4AEB8"/>
    <w:lvl w:ilvl="0" w:tplc="6A969E56">
      <w:start w:val="1"/>
      <w:numFmt w:val="decimal"/>
      <w:lvlText w:val="%1)"/>
      <w:lvlJc w:val="left"/>
      <w:pPr>
        <w:ind w:left="727" w:hanging="360"/>
      </w:pPr>
      <w:rPr>
        <w:rFonts w:hint="default"/>
        <w:color w:val="auto"/>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3" w15:restartNumberingAfterBreak="0">
    <w:nsid w:val="5FCA0DD3"/>
    <w:multiLevelType w:val="multilevel"/>
    <w:tmpl w:val="FE2ED80C"/>
    <w:styleLink w:val="WWNum3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4" w15:restartNumberingAfterBreak="0">
    <w:nsid w:val="65192982"/>
    <w:multiLevelType w:val="hybridMultilevel"/>
    <w:tmpl w:val="359299C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 w15:restartNumberingAfterBreak="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75342707"/>
    <w:multiLevelType w:val="hybridMultilevel"/>
    <w:tmpl w:val="34027FE4"/>
    <w:lvl w:ilvl="0" w:tplc="2598C516">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15:restartNumberingAfterBreak="0">
    <w:nsid w:val="75A2281A"/>
    <w:multiLevelType w:val="hybridMultilevel"/>
    <w:tmpl w:val="2878E30A"/>
    <w:lvl w:ilvl="0" w:tplc="4A6ECE3A">
      <w:start w:val="1"/>
      <w:numFmt w:val="decimal"/>
      <w:lvlText w:val="%1"/>
      <w:lvlJc w:val="left"/>
      <w:pPr>
        <w:ind w:left="734" w:hanging="360"/>
      </w:pPr>
      <w:rPr>
        <w:rFonts w:eastAsia="Times New Roman"/>
      </w:r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28" w15:restartNumberingAfterBreak="0">
    <w:nsid w:val="770E3484"/>
    <w:multiLevelType w:val="hybridMultilevel"/>
    <w:tmpl w:val="5AFC11FE"/>
    <w:lvl w:ilvl="0" w:tplc="0415000F">
      <w:start w:val="1"/>
      <w:numFmt w:val="decimal"/>
      <w:lvlText w:val="%1."/>
      <w:lvlJc w:val="left"/>
      <w:pPr>
        <w:ind w:left="786" w:hanging="360"/>
      </w:pPr>
      <w:rPr>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3"/>
  </w:num>
  <w:num w:numId="11">
    <w:abstractNumId w:val="15"/>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lvlOverride w:ilvl="0">
      <w:startOverride w:val="1"/>
    </w:lvlOverride>
  </w:num>
  <w:num w:numId="24">
    <w:abstractNumId w:val="2"/>
  </w:num>
  <w:num w:numId="25">
    <w:abstractNumId w:val="2"/>
    <w:lvlOverride w:ilvl="0">
      <w:startOverride w:val="6"/>
    </w:lvlOverride>
  </w:num>
  <w:num w:numId="26">
    <w:abstractNumId w:val="16"/>
  </w:num>
  <w:num w:numId="27">
    <w:abstractNumId w:val="16"/>
    <w:lvlOverride w:ilvl="0">
      <w:startOverride w:val="23"/>
    </w:lvlOverride>
  </w:num>
  <w:num w:numId="28">
    <w:abstractNumId w:val="0"/>
  </w:num>
  <w:num w:numId="29">
    <w:abstractNumId w:val="0"/>
    <w:lvlOverride w:ilvl="0">
      <w:lvl w:ilvl="0">
        <w:numFmt w:val="bullet"/>
        <w:lvlText w:val="-"/>
        <w:legacy w:legacy="1" w:legacySpace="0" w:legacyIndent="137"/>
        <w:lvlJc w:val="left"/>
        <w:pPr>
          <w:ind w:left="0" w:firstLine="0"/>
        </w:pPr>
        <w:rPr>
          <w:rFonts w:ascii="Arial" w:hAnsi="Arial" w:cs="Arial" w:hint="default"/>
        </w:rPr>
      </w:lvl>
    </w:lvlOverride>
  </w:num>
  <w:num w:numId="30">
    <w:abstractNumId w:val="19"/>
  </w:num>
  <w:num w:numId="31">
    <w:abstractNumId w:val="19"/>
  </w:num>
  <w:num w:numId="32">
    <w:abstractNumId w:val="5"/>
  </w:num>
  <w:num w:numId="33">
    <w:abstractNumId w:val="17"/>
  </w:num>
  <w:num w:numId="34">
    <w:abstractNumId w:val="28"/>
  </w:num>
  <w:num w:numId="35">
    <w:abstractNumId w:val="23"/>
  </w:num>
  <w:num w:numId="36">
    <w:abstractNumId w:val="2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2"/>
  </w:num>
  <w:num w:numId="40">
    <w:abstractNumId w:val="14"/>
  </w:num>
  <w:num w:numId="41">
    <w:abstractNumId w:val="12"/>
  </w:num>
  <w:num w:numId="42">
    <w:abstractNumId w:val="1"/>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C2"/>
    <w:rsid w:val="00000936"/>
    <w:rsid w:val="00000CF0"/>
    <w:rsid w:val="00001A9C"/>
    <w:rsid w:val="000034B5"/>
    <w:rsid w:val="0000747E"/>
    <w:rsid w:val="00016D75"/>
    <w:rsid w:val="00041710"/>
    <w:rsid w:val="000455DC"/>
    <w:rsid w:val="00054F28"/>
    <w:rsid w:val="00057329"/>
    <w:rsid w:val="000846E5"/>
    <w:rsid w:val="0009072D"/>
    <w:rsid w:val="00092546"/>
    <w:rsid w:val="00094E14"/>
    <w:rsid w:val="000A11A8"/>
    <w:rsid w:val="000A66BB"/>
    <w:rsid w:val="000B10BA"/>
    <w:rsid w:val="000B36A8"/>
    <w:rsid w:val="000B3A42"/>
    <w:rsid w:val="000B5249"/>
    <w:rsid w:val="000B7C94"/>
    <w:rsid w:val="000C1149"/>
    <w:rsid w:val="000C262C"/>
    <w:rsid w:val="000C361C"/>
    <w:rsid w:val="000C481A"/>
    <w:rsid w:val="000D2843"/>
    <w:rsid w:val="000E3EF4"/>
    <w:rsid w:val="000E5D9B"/>
    <w:rsid w:val="000F6C3E"/>
    <w:rsid w:val="00101D38"/>
    <w:rsid w:val="00104311"/>
    <w:rsid w:val="00104DA2"/>
    <w:rsid w:val="001167DF"/>
    <w:rsid w:val="00127512"/>
    <w:rsid w:val="00140474"/>
    <w:rsid w:val="00150A33"/>
    <w:rsid w:val="00151906"/>
    <w:rsid w:val="00161E74"/>
    <w:rsid w:val="001668B8"/>
    <w:rsid w:val="00174813"/>
    <w:rsid w:val="00175804"/>
    <w:rsid w:val="00192410"/>
    <w:rsid w:val="0019610B"/>
    <w:rsid w:val="001A2395"/>
    <w:rsid w:val="001B45B9"/>
    <w:rsid w:val="001C1696"/>
    <w:rsid w:val="001C7B78"/>
    <w:rsid w:val="001D2C05"/>
    <w:rsid w:val="001D3871"/>
    <w:rsid w:val="001E4719"/>
    <w:rsid w:val="001F15A5"/>
    <w:rsid w:val="001F250E"/>
    <w:rsid w:val="001F39A0"/>
    <w:rsid w:val="001F6289"/>
    <w:rsid w:val="00200E72"/>
    <w:rsid w:val="00201475"/>
    <w:rsid w:val="00203F1C"/>
    <w:rsid w:val="00213DA3"/>
    <w:rsid w:val="00215107"/>
    <w:rsid w:val="00220782"/>
    <w:rsid w:val="00231568"/>
    <w:rsid w:val="00234B6A"/>
    <w:rsid w:val="0024756E"/>
    <w:rsid w:val="00250803"/>
    <w:rsid w:val="00256B52"/>
    <w:rsid w:val="00257B78"/>
    <w:rsid w:val="00261A8E"/>
    <w:rsid w:val="00266623"/>
    <w:rsid w:val="0027535D"/>
    <w:rsid w:val="00275766"/>
    <w:rsid w:val="00276A42"/>
    <w:rsid w:val="00280A19"/>
    <w:rsid w:val="0028240D"/>
    <w:rsid w:val="002A11BD"/>
    <w:rsid w:val="002A3EF5"/>
    <w:rsid w:val="002B5943"/>
    <w:rsid w:val="002B67DA"/>
    <w:rsid w:val="002C2813"/>
    <w:rsid w:val="002C55AE"/>
    <w:rsid w:val="002D7E4C"/>
    <w:rsid w:val="002E1010"/>
    <w:rsid w:val="002E5734"/>
    <w:rsid w:val="002F28DF"/>
    <w:rsid w:val="003059C9"/>
    <w:rsid w:val="00311546"/>
    <w:rsid w:val="003171FE"/>
    <w:rsid w:val="00317275"/>
    <w:rsid w:val="00317801"/>
    <w:rsid w:val="00323A61"/>
    <w:rsid w:val="003242D0"/>
    <w:rsid w:val="00324368"/>
    <w:rsid w:val="00332775"/>
    <w:rsid w:val="00344583"/>
    <w:rsid w:val="00351C66"/>
    <w:rsid w:val="00360E5A"/>
    <w:rsid w:val="003610F5"/>
    <w:rsid w:val="00367107"/>
    <w:rsid w:val="00370BCC"/>
    <w:rsid w:val="003727B6"/>
    <w:rsid w:val="00375174"/>
    <w:rsid w:val="003775B7"/>
    <w:rsid w:val="003A12F6"/>
    <w:rsid w:val="003A2F9A"/>
    <w:rsid w:val="003A37E8"/>
    <w:rsid w:val="003A7699"/>
    <w:rsid w:val="003B1EF8"/>
    <w:rsid w:val="003B7B15"/>
    <w:rsid w:val="003C0145"/>
    <w:rsid w:val="003D58A6"/>
    <w:rsid w:val="003D678A"/>
    <w:rsid w:val="003D7F62"/>
    <w:rsid w:val="003E2042"/>
    <w:rsid w:val="003E5BF9"/>
    <w:rsid w:val="003E6BBF"/>
    <w:rsid w:val="003F2CA5"/>
    <w:rsid w:val="003F5C18"/>
    <w:rsid w:val="00402CEB"/>
    <w:rsid w:val="00404F5F"/>
    <w:rsid w:val="00410BBC"/>
    <w:rsid w:val="00411327"/>
    <w:rsid w:val="00431B54"/>
    <w:rsid w:val="00436C64"/>
    <w:rsid w:val="004407BB"/>
    <w:rsid w:val="00445DD2"/>
    <w:rsid w:val="00450108"/>
    <w:rsid w:val="00451918"/>
    <w:rsid w:val="00453038"/>
    <w:rsid w:val="0045338E"/>
    <w:rsid w:val="00460454"/>
    <w:rsid w:val="00467B0E"/>
    <w:rsid w:val="00474227"/>
    <w:rsid w:val="00482E72"/>
    <w:rsid w:val="0049451F"/>
    <w:rsid w:val="00497191"/>
    <w:rsid w:val="00497C73"/>
    <w:rsid w:val="004A2287"/>
    <w:rsid w:val="004A2B56"/>
    <w:rsid w:val="004B25FA"/>
    <w:rsid w:val="004B2855"/>
    <w:rsid w:val="004C6E7F"/>
    <w:rsid w:val="004C7E97"/>
    <w:rsid w:val="004E1A14"/>
    <w:rsid w:val="004E5390"/>
    <w:rsid w:val="004F2342"/>
    <w:rsid w:val="004F3EAB"/>
    <w:rsid w:val="004F5F45"/>
    <w:rsid w:val="004F79A3"/>
    <w:rsid w:val="00514FC6"/>
    <w:rsid w:val="00520562"/>
    <w:rsid w:val="00521BE6"/>
    <w:rsid w:val="00524F51"/>
    <w:rsid w:val="005278F9"/>
    <w:rsid w:val="00527FEB"/>
    <w:rsid w:val="00531510"/>
    <w:rsid w:val="0053165F"/>
    <w:rsid w:val="00542457"/>
    <w:rsid w:val="00544C97"/>
    <w:rsid w:val="00550210"/>
    <w:rsid w:val="005503C2"/>
    <w:rsid w:val="00552D70"/>
    <w:rsid w:val="0057229E"/>
    <w:rsid w:val="005736AF"/>
    <w:rsid w:val="00575BF1"/>
    <w:rsid w:val="00582530"/>
    <w:rsid w:val="00595FD2"/>
    <w:rsid w:val="00597D37"/>
    <w:rsid w:val="005A1298"/>
    <w:rsid w:val="005A21BC"/>
    <w:rsid w:val="005B78D9"/>
    <w:rsid w:val="005C50D2"/>
    <w:rsid w:val="005C527C"/>
    <w:rsid w:val="005D5E4D"/>
    <w:rsid w:val="005D6D79"/>
    <w:rsid w:val="005F1E9B"/>
    <w:rsid w:val="005F63B3"/>
    <w:rsid w:val="00600E35"/>
    <w:rsid w:val="00610023"/>
    <w:rsid w:val="00613A01"/>
    <w:rsid w:val="00621BC7"/>
    <w:rsid w:val="0064045C"/>
    <w:rsid w:val="00642F64"/>
    <w:rsid w:val="00646B61"/>
    <w:rsid w:val="00654C4C"/>
    <w:rsid w:val="00654E92"/>
    <w:rsid w:val="00665E69"/>
    <w:rsid w:val="00684D07"/>
    <w:rsid w:val="00690CA3"/>
    <w:rsid w:val="006945E6"/>
    <w:rsid w:val="006953A1"/>
    <w:rsid w:val="006A1A20"/>
    <w:rsid w:val="006B3EFA"/>
    <w:rsid w:val="006C3E95"/>
    <w:rsid w:val="006C7C95"/>
    <w:rsid w:val="006D12CF"/>
    <w:rsid w:val="006D13CA"/>
    <w:rsid w:val="006D3590"/>
    <w:rsid w:val="006D62D5"/>
    <w:rsid w:val="006F0315"/>
    <w:rsid w:val="007014C7"/>
    <w:rsid w:val="007017A7"/>
    <w:rsid w:val="00703052"/>
    <w:rsid w:val="00704A60"/>
    <w:rsid w:val="00706F00"/>
    <w:rsid w:val="0071764F"/>
    <w:rsid w:val="00721451"/>
    <w:rsid w:val="00736A03"/>
    <w:rsid w:val="00743F7B"/>
    <w:rsid w:val="00752996"/>
    <w:rsid w:val="0075496E"/>
    <w:rsid w:val="00764E2E"/>
    <w:rsid w:val="00766EC9"/>
    <w:rsid w:val="00770370"/>
    <w:rsid w:val="00771CF2"/>
    <w:rsid w:val="00775153"/>
    <w:rsid w:val="007752AF"/>
    <w:rsid w:val="00776D10"/>
    <w:rsid w:val="00776DD1"/>
    <w:rsid w:val="00776EC6"/>
    <w:rsid w:val="00793751"/>
    <w:rsid w:val="0079778E"/>
    <w:rsid w:val="00797C41"/>
    <w:rsid w:val="007A677F"/>
    <w:rsid w:val="007D1E3D"/>
    <w:rsid w:val="007D221E"/>
    <w:rsid w:val="007D2FF9"/>
    <w:rsid w:val="007D3EFF"/>
    <w:rsid w:val="007E10E5"/>
    <w:rsid w:val="007F097B"/>
    <w:rsid w:val="007F46CD"/>
    <w:rsid w:val="007F7ADE"/>
    <w:rsid w:val="007F7BBF"/>
    <w:rsid w:val="0080103F"/>
    <w:rsid w:val="0082477A"/>
    <w:rsid w:val="008250FD"/>
    <w:rsid w:val="00826B61"/>
    <w:rsid w:val="00864A2B"/>
    <w:rsid w:val="0087371D"/>
    <w:rsid w:val="00873ADD"/>
    <w:rsid w:val="0088275D"/>
    <w:rsid w:val="00885C31"/>
    <w:rsid w:val="00891D73"/>
    <w:rsid w:val="008D26CD"/>
    <w:rsid w:val="008D4A0F"/>
    <w:rsid w:val="008D4A89"/>
    <w:rsid w:val="008D5CEE"/>
    <w:rsid w:val="008D649B"/>
    <w:rsid w:val="008E31A6"/>
    <w:rsid w:val="008E43F6"/>
    <w:rsid w:val="008F5DF8"/>
    <w:rsid w:val="009005D4"/>
    <w:rsid w:val="009314CA"/>
    <w:rsid w:val="00932464"/>
    <w:rsid w:val="009428A4"/>
    <w:rsid w:val="00946BD6"/>
    <w:rsid w:val="009472F6"/>
    <w:rsid w:val="00950372"/>
    <w:rsid w:val="0095067A"/>
    <w:rsid w:val="00966480"/>
    <w:rsid w:val="00971990"/>
    <w:rsid w:val="009A732C"/>
    <w:rsid w:val="009B050E"/>
    <w:rsid w:val="009B0884"/>
    <w:rsid w:val="009B1DD5"/>
    <w:rsid w:val="009B6962"/>
    <w:rsid w:val="009C1A9B"/>
    <w:rsid w:val="009C692E"/>
    <w:rsid w:val="009D4DF2"/>
    <w:rsid w:val="009D6148"/>
    <w:rsid w:val="009E2148"/>
    <w:rsid w:val="009E3357"/>
    <w:rsid w:val="009E458F"/>
    <w:rsid w:val="009F202A"/>
    <w:rsid w:val="009F20EE"/>
    <w:rsid w:val="00A03568"/>
    <w:rsid w:val="00A126E4"/>
    <w:rsid w:val="00A175C3"/>
    <w:rsid w:val="00A201F3"/>
    <w:rsid w:val="00A21CDB"/>
    <w:rsid w:val="00A26F92"/>
    <w:rsid w:val="00A30766"/>
    <w:rsid w:val="00A31ECC"/>
    <w:rsid w:val="00A35124"/>
    <w:rsid w:val="00A410C7"/>
    <w:rsid w:val="00A47876"/>
    <w:rsid w:val="00A5218A"/>
    <w:rsid w:val="00A5238C"/>
    <w:rsid w:val="00A52BCE"/>
    <w:rsid w:val="00A54614"/>
    <w:rsid w:val="00A60F2C"/>
    <w:rsid w:val="00A64825"/>
    <w:rsid w:val="00A64B4E"/>
    <w:rsid w:val="00A80DFA"/>
    <w:rsid w:val="00A81141"/>
    <w:rsid w:val="00A920FA"/>
    <w:rsid w:val="00A92579"/>
    <w:rsid w:val="00AA2F63"/>
    <w:rsid w:val="00AB203C"/>
    <w:rsid w:val="00AB4430"/>
    <w:rsid w:val="00AC2664"/>
    <w:rsid w:val="00AD69B4"/>
    <w:rsid w:val="00AD6DA8"/>
    <w:rsid w:val="00AF774D"/>
    <w:rsid w:val="00AF7E7D"/>
    <w:rsid w:val="00B00C55"/>
    <w:rsid w:val="00B11533"/>
    <w:rsid w:val="00B1581C"/>
    <w:rsid w:val="00B1686D"/>
    <w:rsid w:val="00B27022"/>
    <w:rsid w:val="00B33184"/>
    <w:rsid w:val="00B35090"/>
    <w:rsid w:val="00B42C9D"/>
    <w:rsid w:val="00B433E8"/>
    <w:rsid w:val="00B50E13"/>
    <w:rsid w:val="00B52371"/>
    <w:rsid w:val="00B540F8"/>
    <w:rsid w:val="00B547FC"/>
    <w:rsid w:val="00B65243"/>
    <w:rsid w:val="00B66A47"/>
    <w:rsid w:val="00B67BCD"/>
    <w:rsid w:val="00B71819"/>
    <w:rsid w:val="00B72F7B"/>
    <w:rsid w:val="00B7586C"/>
    <w:rsid w:val="00B77D3D"/>
    <w:rsid w:val="00B83787"/>
    <w:rsid w:val="00B84DD5"/>
    <w:rsid w:val="00B87B2F"/>
    <w:rsid w:val="00B91854"/>
    <w:rsid w:val="00B94DD1"/>
    <w:rsid w:val="00BA6DB9"/>
    <w:rsid w:val="00BB7376"/>
    <w:rsid w:val="00BC0FEB"/>
    <w:rsid w:val="00BC15B9"/>
    <w:rsid w:val="00BC1B87"/>
    <w:rsid w:val="00BC23C5"/>
    <w:rsid w:val="00BC6621"/>
    <w:rsid w:val="00BE582C"/>
    <w:rsid w:val="00BF1F76"/>
    <w:rsid w:val="00BF2B4A"/>
    <w:rsid w:val="00BF5227"/>
    <w:rsid w:val="00BF70FE"/>
    <w:rsid w:val="00C1248A"/>
    <w:rsid w:val="00C13E21"/>
    <w:rsid w:val="00C15C6C"/>
    <w:rsid w:val="00C24072"/>
    <w:rsid w:val="00C25B68"/>
    <w:rsid w:val="00C27A8D"/>
    <w:rsid w:val="00C302A8"/>
    <w:rsid w:val="00C32F88"/>
    <w:rsid w:val="00C35D6B"/>
    <w:rsid w:val="00C40E25"/>
    <w:rsid w:val="00C41963"/>
    <w:rsid w:val="00C4516D"/>
    <w:rsid w:val="00C47232"/>
    <w:rsid w:val="00C47E0A"/>
    <w:rsid w:val="00C50E1A"/>
    <w:rsid w:val="00C519C6"/>
    <w:rsid w:val="00C5216A"/>
    <w:rsid w:val="00C52BFC"/>
    <w:rsid w:val="00C540DA"/>
    <w:rsid w:val="00C63720"/>
    <w:rsid w:val="00C67A28"/>
    <w:rsid w:val="00C73051"/>
    <w:rsid w:val="00C73382"/>
    <w:rsid w:val="00C748B8"/>
    <w:rsid w:val="00C82B4D"/>
    <w:rsid w:val="00C82B73"/>
    <w:rsid w:val="00C95517"/>
    <w:rsid w:val="00C97402"/>
    <w:rsid w:val="00CA2196"/>
    <w:rsid w:val="00CB28AF"/>
    <w:rsid w:val="00CB2A81"/>
    <w:rsid w:val="00CC0D65"/>
    <w:rsid w:val="00CC4931"/>
    <w:rsid w:val="00CC54D4"/>
    <w:rsid w:val="00CD51DA"/>
    <w:rsid w:val="00CE0895"/>
    <w:rsid w:val="00CE3634"/>
    <w:rsid w:val="00CE489F"/>
    <w:rsid w:val="00CF1CAD"/>
    <w:rsid w:val="00CF36AD"/>
    <w:rsid w:val="00CF672A"/>
    <w:rsid w:val="00CF6FBE"/>
    <w:rsid w:val="00D04D6B"/>
    <w:rsid w:val="00D052B5"/>
    <w:rsid w:val="00D07AC2"/>
    <w:rsid w:val="00D106C1"/>
    <w:rsid w:val="00D117C0"/>
    <w:rsid w:val="00D1731B"/>
    <w:rsid w:val="00D23B63"/>
    <w:rsid w:val="00D24D94"/>
    <w:rsid w:val="00D2719A"/>
    <w:rsid w:val="00D34173"/>
    <w:rsid w:val="00D51A5A"/>
    <w:rsid w:val="00D60A2A"/>
    <w:rsid w:val="00D72D11"/>
    <w:rsid w:val="00D73BBF"/>
    <w:rsid w:val="00D749AF"/>
    <w:rsid w:val="00D76A22"/>
    <w:rsid w:val="00D85E4E"/>
    <w:rsid w:val="00D917F9"/>
    <w:rsid w:val="00D941D7"/>
    <w:rsid w:val="00DB1445"/>
    <w:rsid w:val="00DB1740"/>
    <w:rsid w:val="00DB2C6E"/>
    <w:rsid w:val="00DB73F0"/>
    <w:rsid w:val="00DB7806"/>
    <w:rsid w:val="00DD4B79"/>
    <w:rsid w:val="00DD4CB2"/>
    <w:rsid w:val="00DD55E5"/>
    <w:rsid w:val="00DE40C3"/>
    <w:rsid w:val="00DE4F01"/>
    <w:rsid w:val="00DF24E4"/>
    <w:rsid w:val="00DF26AB"/>
    <w:rsid w:val="00DF29DE"/>
    <w:rsid w:val="00DF73C6"/>
    <w:rsid w:val="00DF772A"/>
    <w:rsid w:val="00E00429"/>
    <w:rsid w:val="00E01A54"/>
    <w:rsid w:val="00E02640"/>
    <w:rsid w:val="00E342DE"/>
    <w:rsid w:val="00E438F2"/>
    <w:rsid w:val="00E464EB"/>
    <w:rsid w:val="00E53A60"/>
    <w:rsid w:val="00E53C26"/>
    <w:rsid w:val="00E621B6"/>
    <w:rsid w:val="00E646ED"/>
    <w:rsid w:val="00E67A68"/>
    <w:rsid w:val="00E71E8F"/>
    <w:rsid w:val="00E72267"/>
    <w:rsid w:val="00E756E2"/>
    <w:rsid w:val="00EA1977"/>
    <w:rsid w:val="00EA39B4"/>
    <w:rsid w:val="00EC669C"/>
    <w:rsid w:val="00ED0368"/>
    <w:rsid w:val="00ED2CC2"/>
    <w:rsid w:val="00EE0215"/>
    <w:rsid w:val="00EE05BA"/>
    <w:rsid w:val="00EE3C35"/>
    <w:rsid w:val="00EE5906"/>
    <w:rsid w:val="00EE60BE"/>
    <w:rsid w:val="00EF2929"/>
    <w:rsid w:val="00EF4940"/>
    <w:rsid w:val="00F0065D"/>
    <w:rsid w:val="00F01192"/>
    <w:rsid w:val="00F126D5"/>
    <w:rsid w:val="00F13041"/>
    <w:rsid w:val="00F13376"/>
    <w:rsid w:val="00F211B4"/>
    <w:rsid w:val="00F235F3"/>
    <w:rsid w:val="00F268DC"/>
    <w:rsid w:val="00F3449E"/>
    <w:rsid w:val="00F414AE"/>
    <w:rsid w:val="00F4283A"/>
    <w:rsid w:val="00F4309D"/>
    <w:rsid w:val="00F43CF4"/>
    <w:rsid w:val="00F468D7"/>
    <w:rsid w:val="00F55458"/>
    <w:rsid w:val="00F55CE9"/>
    <w:rsid w:val="00F6333E"/>
    <w:rsid w:val="00F636C5"/>
    <w:rsid w:val="00F667A3"/>
    <w:rsid w:val="00F71086"/>
    <w:rsid w:val="00F90B5E"/>
    <w:rsid w:val="00F94043"/>
    <w:rsid w:val="00F96672"/>
    <w:rsid w:val="00FB05D5"/>
    <w:rsid w:val="00FB22B2"/>
    <w:rsid w:val="00FB6404"/>
    <w:rsid w:val="00FB6FD9"/>
    <w:rsid w:val="00FB7AC5"/>
    <w:rsid w:val="00FD595C"/>
    <w:rsid w:val="00FD73EB"/>
    <w:rsid w:val="00FE07EC"/>
    <w:rsid w:val="00FE12F4"/>
    <w:rsid w:val="00FE1630"/>
    <w:rsid w:val="00FE2B02"/>
    <w:rsid w:val="00FE3FE1"/>
    <w:rsid w:val="00FF205B"/>
    <w:rsid w:val="00FF3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28F6BD"/>
  <w15:docId w15:val="{6C5932B7-48A6-4F8F-B4BB-DB52979F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03C2"/>
    <w:rPr>
      <w:rFonts w:ascii="Times New Roman" w:eastAsia="Times New Roman" w:hAnsi="Times New Roman"/>
      <w:color w:val="000000"/>
      <w:kern w:val="28"/>
    </w:rPr>
  </w:style>
  <w:style w:type="paragraph" w:styleId="Nagwek1">
    <w:name w:val="heading 1"/>
    <w:basedOn w:val="Normalny"/>
    <w:next w:val="Normalny"/>
    <w:link w:val="Nagwek1Znak"/>
    <w:uiPriority w:val="99"/>
    <w:qFormat/>
    <w:rsid w:val="005503C2"/>
    <w:pPr>
      <w:keepNext/>
      <w:widowControl w:val="0"/>
      <w:ind w:left="180"/>
      <w:jc w:val="center"/>
      <w:outlineLvl w:val="0"/>
    </w:pPr>
    <w:rPr>
      <w:b/>
      <w:bCs/>
      <w:sz w:val="36"/>
      <w:szCs w:val="36"/>
    </w:rPr>
  </w:style>
  <w:style w:type="paragraph" w:styleId="Nagwek7">
    <w:name w:val="heading 7"/>
    <w:basedOn w:val="Normalny"/>
    <w:link w:val="Nagwek7Znak"/>
    <w:uiPriority w:val="99"/>
    <w:qFormat/>
    <w:rsid w:val="005503C2"/>
    <w:pPr>
      <w:spacing w:line="271"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503C2"/>
    <w:rPr>
      <w:rFonts w:ascii="Times New Roman" w:hAnsi="Times New Roman" w:cs="Times New Roman"/>
      <w:b/>
      <w:bCs/>
      <w:color w:val="000000"/>
      <w:kern w:val="28"/>
      <w:sz w:val="36"/>
      <w:szCs w:val="36"/>
      <w:lang w:eastAsia="pl-PL"/>
    </w:rPr>
  </w:style>
  <w:style w:type="character" w:customStyle="1" w:styleId="Nagwek7Znak">
    <w:name w:val="Nagłówek 7 Znak"/>
    <w:link w:val="Nagwek7"/>
    <w:uiPriority w:val="99"/>
    <w:semiHidden/>
    <w:locked/>
    <w:rsid w:val="005503C2"/>
    <w:rPr>
      <w:rFonts w:ascii="Impact" w:hAnsi="Impact" w:cs="Times New Roman"/>
      <w:color w:val="333300"/>
      <w:kern w:val="28"/>
      <w:sz w:val="24"/>
      <w:szCs w:val="24"/>
      <w:lang w:eastAsia="pl-PL"/>
    </w:rPr>
  </w:style>
  <w:style w:type="paragraph" w:styleId="Tekstpodstawowy">
    <w:name w:val="Body Text"/>
    <w:basedOn w:val="Normalny"/>
    <w:link w:val="TekstpodstawowyZnak"/>
    <w:uiPriority w:val="99"/>
    <w:rsid w:val="005503C2"/>
    <w:pPr>
      <w:jc w:val="both"/>
    </w:pPr>
    <w:rPr>
      <w:color w:val="auto"/>
      <w:kern w:val="0"/>
      <w:sz w:val="24"/>
      <w:szCs w:val="24"/>
    </w:rPr>
  </w:style>
  <w:style w:type="character" w:customStyle="1" w:styleId="TekstpodstawowyZnak">
    <w:name w:val="Tekst podstawowy Znak"/>
    <w:link w:val="Tekstpodstawowy"/>
    <w:uiPriority w:val="99"/>
    <w:locked/>
    <w:rsid w:val="005503C2"/>
    <w:rPr>
      <w:rFonts w:ascii="Times New Roman" w:hAnsi="Times New Roman" w:cs="Times New Roman"/>
      <w:sz w:val="24"/>
      <w:szCs w:val="24"/>
      <w:lang w:eastAsia="pl-PL"/>
    </w:rPr>
  </w:style>
  <w:style w:type="paragraph" w:styleId="Akapitzlist">
    <w:name w:val="List Paragraph"/>
    <w:basedOn w:val="Normalny"/>
    <w:link w:val="AkapitzlistZnak"/>
    <w:uiPriority w:val="99"/>
    <w:qFormat/>
    <w:rsid w:val="005503C2"/>
    <w:pPr>
      <w:ind w:left="720"/>
      <w:contextualSpacing/>
    </w:pPr>
    <w:rPr>
      <w:color w:val="auto"/>
      <w:kern w:val="0"/>
      <w:sz w:val="24"/>
      <w:szCs w:val="24"/>
    </w:rPr>
  </w:style>
  <w:style w:type="character" w:customStyle="1" w:styleId="akapitZnak">
    <w:name w:val="akapit Znak"/>
    <w:link w:val="akapit"/>
    <w:uiPriority w:val="99"/>
    <w:locked/>
    <w:rsid w:val="005503C2"/>
    <w:rPr>
      <w:rFonts w:ascii="Arial" w:hAnsi="Arial" w:cs="Arial"/>
      <w:sz w:val="26"/>
      <w:szCs w:val="26"/>
    </w:rPr>
  </w:style>
  <w:style w:type="paragraph" w:customStyle="1" w:styleId="akapit">
    <w:name w:val="akapit"/>
    <w:basedOn w:val="Normalny"/>
    <w:link w:val="akapitZnak"/>
    <w:uiPriority w:val="99"/>
    <w:rsid w:val="005503C2"/>
    <w:pPr>
      <w:tabs>
        <w:tab w:val="left" w:pos="0"/>
      </w:tabs>
      <w:ind w:firstLine="360"/>
      <w:jc w:val="both"/>
    </w:pPr>
    <w:rPr>
      <w:rFonts w:ascii="Arial" w:eastAsia="Calibri" w:hAnsi="Arial" w:cs="Arial"/>
      <w:color w:val="auto"/>
      <w:kern w:val="0"/>
      <w:sz w:val="26"/>
      <w:szCs w:val="26"/>
      <w:lang w:eastAsia="en-US"/>
    </w:rPr>
  </w:style>
  <w:style w:type="character" w:styleId="Uwydatnienie">
    <w:name w:val="Emphasis"/>
    <w:uiPriority w:val="99"/>
    <w:qFormat/>
    <w:rsid w:val="005503C2"/>
    <w:rPr>
      <w:rFonts w:cs="Times New Roman"/>
      <w:i/>
      <w:iCs/>
    </w:rPr>
  </w:style>
  <w:style w:type="paragraph" w:customStyle="1" w:styleId="Standard">
    <w:name w:val="Standard"/>
    <w:uiPriority w:val="99"/>
    <w:rsid w:val="00367107"/>
    <w:pPr>
      <w:suppressAutoHyphens/>
      <w:autoSpaceDN w:val="0"/>
    </w:pPr>
    <w:rPr>
      <w:rFonts w:ascii="Times New Roman" w:eastAsia="Times New Roman" w:hAnsi="Times New Roman"/>
      <w:kern w:val="3"/>
      <w:sz w:val="24"/>
      <w:szCs w:val="24"/>
    </w:rPr>
  </w:style>
  <w:style w:type="paragraph" w:styleId="Mapadokumentu">
    <w:name w:val="Document Map"/>
    <w:basedOn w:val="Normalny"/>
    <w:link w:val="MapadokumentuZnak"/>
    <w:uiPriority w:val="99"/>
    <w:semiHidden/>
    <w:rsid w:val="00EE0215"/>
    <w:pPr>
      <w:shd w:val="clear" w:color="auto" w:fill="000080"/>
    </w:pPr>
    <w:rPr>
      <w:rFonts w:ascii="Tahoma" w:hAnsi="Tahoma" w:cs="Tahoma"/>
    </w:rPr>
  </w:style>
  <w:style w:type="character" w:customStyle="1" w:styleId="MapadokumentuZnak">
    <w:name w:val="Mapa dokumentu Znak"/>
    <w:link w:val="Mapadokumentu"/>
    <w:uiPriority w:val="99"/>
    <w:semiHidden/>
    <w:rsid w:val="008D287F"/>
    <w:rPr>
      <w:rFonts w:ascii="Times New Roman" w:eastAsia="Times New Roman" w:hAnsi="Times New Roman"/>
      <w:color w:val="000000"/>
      <w:kern w:val="28"/>
      <w:sz w:val="0"/>
      <w:szCs w:val="0"/>
    </w:rPr>
  </w:style>
  <w:style w:type="paragraph" w:styleId="Tekstdymka">
    <w:name w:val="Balloon Text"/>
    <w:basedOn w:val="Normalny"/>
    <w:link w:val="TekstdymkaZnak"/>
    <w:uiPriority w:val="99"/>
    <w:semiHidden/>
    <w:unhideWhenUsed/>
    <w:rsid w:val="00C41963"/>
    <w:rPr>
      <w:rFonts w:ascii="Segoe UI" w:hAnsi="Segoe UI" w:cs="Segoe UI"/>
      <w:sz w:val="18"/>
      <w:szCs w:val="18"/>
    </w:rPr>
  </w:style>
  <w:style w:type="character" w:customStyle="1" w:styleId="TekstdymkaZnak">
    <w:name w:val="Tekst dymka Znak"/>
    <w:link w:val="Tekstdymka"/>
    <w:uiPriority w:val="99"/>
    <w:semiHidden/>
    <w:rsid w:val="00C41963"/>
    <w:rPr>
      <w:rFonts w:ascii="Segoe UI" w:eastAsia="Times New Roman" w:hAnsi="Segoe UI" w:cs="Segoe UI"/>
      <w:color w:val="000000"/>
      <w:kern w:val="28"/>
      <w:sz w:val="18"/>
      <w:szCs w:val="18"/>
    </w:rPr>
  </w:style>
  <w:style w:type="paragraph" w:styleId="Nagwek">
    <w:name w:val="header"/>
    <w:basedOn w:val="Normalny"/>
    <w:link w:val="NagwekZnak"/>
    <w:uiPriority w:val="99"/>
    <w:unhideWhenUsed/>
    <w:rsid w:val="00C41963"/>
    <w:pPr>
      <w:tabs>
        <w:tab w:val="center" w:pos="4536"/>
        <w:tab w:val="right" w:pos="9072"/>
      </w:tabs>
    </w:pPr>
  </w:style>
  <w:style w:type="character" w:customStyle="1" w:styleId="NagwekZnak">
    <w:name w:val="Nagłówek Znak"/>
    <w:link w:val="Nagwek"/>
    <w:uiPriority w:val="99"/>
    <w:rsid w:val="00C41963"/>
    <w:rPr>
      <w:rFonts w:ascii="Times New Roman" w:eastAsia="Times New Roman" w:hAnsi="Times New Roman"/>
      <w:color w:val="000000"/>
      <w:kern w:val="28"/>
    </w:rPr>
  </w:style>
  <w:style w:type="paragraph" w:styleId="Stopka">
    <w:name w:val="footer"/>
    <w:basedOn w:val="Normalny"/>
    <w:link w:val="StopkaZnak"/>
    <w:uiPriority w:val="99"/>
    <w:unhideWhenUsed/>
    <w:rsid w:val="00C41963"/>
    <w:pPr>
      <w:tabs>
        <w:tab w:val="center" w:pos="4536"/>
        <w:tab w:val="right" w:pos="9072"/>
      </w:tabs>
    </w:pPr>
  </w:style>
  <w:style w:type="character" w:customStyle="1" w:styleId="StopkaZnak">
    <w:name w:val="Stopka Znak"/>
    <w:link w:val="Stopka"/>
    <w:uiPriority w:val="99"/>
    <w:rsid w:val="00C41963"/>
    <w:rPr>
      <w:rFonts w:ascii="Times New Roman" w:eastAsia="Times New Roman" w:hAnsi="Times New Roman"/>
      <w:color w:val="000000"/>
      <w:kern w:val="28"/>
    </w:rPr>
  </w:style>
  <w:style w:type="character" w:styleId="Hipercze">
    <w:name w:val="Hyperlink"/>
    <w:semiHidden/>
    <w:unhideWhenUsed/>
    <w:rsid w:val="00AB4430"/>
    <w:rPr>
      <w:color w:val="0000FF"/>
      <w:u w:val="single"/>
    </w:rPr>
  </w:style>
  <w:style w:type="character" w:customStyle="1" w:styleId="alb">
    <w:name w:val="a_lb"/>
    <w:rsid w:val="00C302A8"/>
  </w:style>
  <w:style w:type="paragraph" w:styleId="NormalnyWeb">
    <w:name w:val="Normal (Web)"/>
    <w:basedOn w:val="Standard"/>
    <w:uiPriority w:val="99"/>
    <w:semiHidden/>
    <w:unhideWhenUsed/>
    <w:rsid w:val="00041710"/>
    <w:pPr>
      <w:suppressAutoHyphens w:val="0"/>
      <w:spacing w:before="100" w:after="119"/>
    </w:pPr>
  </w:style>
  <w:style w:type="numbering" w:customStyle="1" w:styleId="WWNum32">
    <w:name w:val="WWNum32"/>
    <w:rsid w:val="00041710"/>
    <w:pPr>
      <w:numPr>
        <w:numId w:val="35"/>
      </w:numPr>
    </w:pPr>
  </w:style>
  <w:style w:type="character" w:customStyle="1" w:styleId="AkapitzlistZnak">
    <w:name w:val="Akapit z listą Znak"/>
    <w:link w:val="Akapitzlist"/>
    <w:uiPriority w:val="99"/>
    <w:locked/>
    <w:rsid w:val="003A2F9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6650">
      <w:bodyDiv w:val="1"/>
      <w:marLeft w:val="0"/>
      <w:marRight w:val="0"/>
      <w:marTop w:val="0"/>
      <w:marBottom w:val="0"/>
      <w:divBdr>
        <w:top w:val="none" w:sz="0" w:space="0" w:color="auto"/>
        <w:left w:val="none" w:sz="0" w:space="0" w:color="auto"/>
        <w:bottom w:val="none" w:sz="0" w:space="0" w:color="auto"/>
        <w:right w:val="none" w:sz="0" w:space="0" w:color="auto"/>
      </w:divBdr>
    </w:div>
    <w:div w:id="379012475">
      <w:bodyDiv w:val="1"/>
      <w:marLeft w:val="0"/>
      <w:marRight w:val="0"/>
      <w:marTop w:val="0"/>
      <w:marBottom w:val="0"/>
      <w:divBdr>
        <w:top w:val="none" w:sz="0" w:space="0" w:color="auto"/>
        <w:left w:val="none" w:sz="0" w:space="0" w:color="auto"/>
        <w:bottom w:val="none" w:sz="0" w:space="0" w:color="auto"/>
        <w:right w:val="none" w:sz="0" w:space="0" w:color="auto"/>
      </w:divBdr>
    </w:div>
    <w:div w:id="497118817">
      <w:bodyDiv w:val="1"/>
      <w:marLeft w:val="0"/>
      <w:marRight w:val="0"/>
      <w:marTop w:val="0"/>
      <w:marBottom w:val="0"/>
      <w:divBdr>
        <w:top w:val="none" w:sz="0" w:space="0" w:color="auto"/>
        <w:left w:val="none" w:sz="0" w:space="0" w:color="auto"/>
        <w:bottom w:val="none" w:sz="0" w:space="0" w:color="auto"/>
        <w:right w:val="none" w:sz="0" w:space="0" w:color="auto"/>
      </w:divBdr>
    </w:div>
    <w:div w:id="737821162">
      <w:bodyDiv w:val="1"/>
      <w:marLeft w:val="0"/>
      <w:marRight w:val="0"/>
      <w:marTop w:val="0"/>
      <w:marBottom w:val="0"/>
      <w:divBdr>
        <w:top w:val="none" w:sz="0" w:space="0" w:color="auto"/>
        <w:left w:val="none" w:sz="0" w:space="0" w:color="auto"/>
        <w:bottom w:val="none" w:sz="0" w:space="0" w:color="auto"/>
        <w:right w:val="none" w:sz="0" w:space="0" w:color="auto"/>
      </w:divBdr>
    </w:div>
    <w:div w:id="786125633">
      <w:bodyDiv w:val="1"/>
      <w:marLeft w:val="0"/>
      <w:marRight w:val="0"/>
      <w:marTop w:val="0"/>
      <w:marBottom w:val="0"/>
      <w:divBdr>
        <w:top w:val="none" w:sz="0" w:space="0" w:color="auto"/>
        <w:left w:val="none" w:sz="0" w:space="0" w:color="auto"/>
        <w:bottom w:val="none" w:sz="0" w:space="0" w:color="auto"/>
        <w:right w:val="none" w:sz="0" w:space="0" w:color="auto"/>
      </w:divBdr>
    </w:div>
    <w:div w:id="827943751">
      <w:bodyDiv w:val="1"/>
      <w:marLeft w:val="0"/>
      <w:marRight w:val="0"/>
      <w:marTop w:val="0"/>
      <w:marBottom w:val="0"/>
      <w:divBdr>
        <w:top w:val="none" w:sz="0" w:space="0" w:color="auto"/>
        <w:left w:val="none" w:sz="0" w:space="0" w:color="auto"/>
        <w:bottom w:val="none" w:sz="0" w:space="0" w:color="auto"/>
        <w:right w:val="none" w:sz="0" w:space="0" w:color="auto"/>
      </w:divBdr>
    </w:div>
    <w:div w:id="885289552">
      <w:bodyDiv w:val="1"/>
      <w:marLeft w:val="0"/>
      <w:marRight w:val="0"/>
      <w:marTop w:val="0"/>
      <w:marBottom w:val="0"/>
      <w:divBdr>
        <w:top w:val="none" w:sz="0" w:space="0" w:color="auto"/>
        <w:left w:val="none" w:sz="0" w:space="0" w:color="auto"/>
        <w:bottom w:val="none" w:sz="0" w:space="0" w:color="auto"/>
        <w:right w:val="none" w:sz="0" w:space="0" w:color="auto"/>
      </w:divBdr>
    </w:div>
    <w:div w:id="941494678">
      <w:bodyDiv w:val="1"/>
      <w:marLeft w:val="0"/>
      <w:marRight w:val="0"/>
      <w:marTop w:val="0"/>
      <w:marBottom w:val="0"/>
      <w:divBdr>
        <w:top w:val="none" w:sz="0" w:space="0" w:color="auto"/>
        <w:left w:val="none" w:sz="0" w:space="0" w:color="auto"/>
        <w:bottom w:val="none" w:sz="0" w:space="0" w:color="auto"/>
        <w:right w:val="none" w:sz="0" w:space="0" w:color="auto"/>
      </w:divBdr>
    </w:div>
    <w:div w:id="1037587057">
      <w:bodyDiv w:val="1"/>
      <w:marLeft w:val="0"/>
      <w:marRight w:val="0"/>
      <w:marTop w:val="0"/>
      <w:marBottom w:val="0"/>
      <w:divBdr>
        <w:top w:val="none" w:sz="0" w:space="0" w:color="auto"/>
        <w:left w:val="none" w:sz="0" w:space="0" w:color="auto"/>
        <w:bottom w:val="none" w:sz="0" w:space="0" w:color="auto"/>
        <w:right w:val="none" w:sz="0" w:space="0" w:color="auto"/>
      </w:divBdr>
    </w:div>
    <w:div w:id="1104493222">
      <w:bodyDiv w:val="1"/>
      <w:marLeft w:val="0"/>
      <w:marRight w:val="0"/>
      <w:marTop w:val="0"/>
      <w:marBottom w:val="0"/>
      <w:divBdr>
        <w:top w:val="none" w:sz="0" w:space="0" w:color="auto"/>
        <w:left w:val="none" w:sz="0" w:space="0" w:color="auto"/>
        <w:bottom w:val="none" w:sz="0" w:space="0" w:color="auto"/>
        <w:right w:val="none" w:sz="0" w:space="0" w:color="auto"/>
      </w:divBdr>
    </w:div>
    <w:div w:id="1172990775">
      <w:bodyDiv w:val="1"/>
      <w:marLeft w:val="0"/>
      <w:marRight w:val="0"/>
      <w:marTop w:val="0"/>
      <w:marBottom w:val="0"/>
      <w:divBdr>
        <w:top w:val="none" w:sz="0" w:space="0" w:color="auto"/>
        <w:left w:val="none" w:sz="0" w:space="0" w:color="auto"/>
        <w:bottom w:val="none" w:sz="0" w:space="0" w:color="auto"/>
        <w:right w:val="none" w:sz="0" w:space="0" w:color="auto"/>
      </w:divBdr>
    </w:div>
    <w:div w:id="1256327020">
      <w:bodyDiv w:val="1"/>
      <w:marLeft w:val="0"/>
      <w:marRight w:val="0"/>
      <w:marTop w:val="0"/>
      <w:marBottom w:val="0"/>
      <w:divBdr>
        <w:top w:val="none" w:sz="0" w:space="0" w:color="auto"/>
        <w:left w:val="none" w:sz="0" w:space="0" w:color="auto"/>
        <w:bottom w:val="none" w:sz="0" w:space="0" w:color="auto"/>
        <w:right w:val="none" w:sz="0" w:space="0" w:color="auto"/>
      </w:divBdr>
    </w:div>
    <w:div w:id="1347170634">
      <w:bodyDiv w:val="1"/>
      <w:marLeft w:val="0"/>
      <w:marRight w:val="0"/>
      <w:marTop w:val="0"/>
      <w:marBottom w:val="0"/>
      <w:divBdr>
        <w:top w:val="none" w:sz="0" w:space="0" w:color="auto"/>
        <w:left w:val="none" w:sz="0" w:space="0" w:color="auto"/>
        <w:bottom w:val="none" w:sz="0" w:space="0" w:color="auto"/>
        <w:right w:val="none" w:sz="0" w:space="0" w:color="auto"/>
      </w:divBdr>
      <w:divsChild>
        <w:div w:id="410539625">
          <w:marLeft w:val="0"/>
          <w:marRight w:val="0"/>
          <w:marTop w:val="0"/>
          <w:marBottom w:val="0"/>
          <w:divBdr>
            <w:top w:val="none" w:sz="0" w:space="0" w:color="auto"/>
            <w:left w:val="none" w:sz="0" w:space="0" w:color="auto"/>
            <w:bottom w:val="none" w:sz="0" w:space="0" w:color="auto"/>
            <w:right w:val="none" w:sz="0" w:space="0" w:color="auto"/>
          </w:divBdr>
        </w:div>
        <w:div w:id="709187098">
          <w:marLeft w:val="0"/>
          <w:marRight w:val="0"/>
          <w:marTop w:val="0"/>
          <w:marBottom w:val="0"/>
          <w:divBdr>
            <w:top w:val="none" w:sz="0" w:space="0" w:color="auto"/>
            <w:left w:val="none" w:sz="0" w:space="0" w:color="auto"/>
            <w:bottom w:val="none" w:sz="0" w:space="0" w:color="auto"/>
            <w:right w:val="none" w:sz="0" w:space="0" w:color="auto"/>
          </w:divBdr>
        </w:div>
      </w:divsChild>
    </w:div>
    <w:div w:id="1363893799">
      <w:marLeft w:val="0"/>
      <w:marRight w:val="0"/>
      <w:marTop w:val="0"/>
      <w:marBottom w:val="0"/>
      <w:divBdr>
        <w:top w:val="none" w:sz="0" w:space="0" w:color="auto"/>
        <w:left w:val="none" w:sz="0" w:space="0" w:color="auto"/>
        <w:bottom w:val="none" w:sz="0" w:space="0" w:color="auto"/>
        <w:right w:val="none" w:sz="0" w:space="0" w:color="auto"/>
      </w:divBdr>
    </w:div>
    <w:div w:id="1364133724">
      <w:bodyDiv w:val="1"/>
      <w:marLeft w:val="0"/>
      <w:marRight w:val="0"/>
      <w:marTop w:val="0"/>
      <w:marBottom w:val="0"/>
      <w:divBdr>
        <w:top w:val="none" w:sz="0" w:space="0" w:color="auto"/>
        <w:left w:val="none" w:sz="0" w:space="0" w:color="auto"/>
        <w:bottom w:val="none" w:sz="0" w:space="0" w:color="auto"/>
        <w:right w:val="none" w:sz="0" w:space="0" w:color="auto"/>
      </w:divBdr>
    </w:div>
    <w:div w:id="1486163464">
      <w:bodyDiv w:val="1"/>
      <w:marLeft w:val="0"/>
      <w:marRight w:val="0"/>
      <w:marTop w:val="0"/>
      <w:marBottom w:val="0"/>
      <w:divBdr>
        <w:top w:val="none" w:sz="0" w:space="0" w:color="auto"/>
        <w:left w:val="none" w:sz="0" w:space="0" w:color="auto"/>
        <w:bottom w:val="none" w:sz="0" w:space="0" w:color="auto"/>
        <w:right w:val="none" w:sz="0" w:space="0" w:color="auto"/>
      </w:divBdr>
    </w:div>
    <w:div w:id="1561400704">
      <w:bodyDiv w:val="1"/>
      <w:marLeft w:val="0"/>
      <w:marRight w:val="0"/>
      <w:marTop w:val="0"/>
      <w:marBottom w:val="0"/>
      <w:divBdr>
        <w:top w:val="none" w:sz="0" w:space="0" w:color="auto"/>
        <w:left w:val="none" w:sz="0" w:space="0" w:color="auto"/>
        <w:bottom w:val="none" w:sz="0" w:space="0" w:color="auto"/>
        <w:right w:val="none" w:sz="0" w:space="0" w:color="auto"/>
      </w:divBdr>
    </w:div>
    <w:div w:id="1573807330">
      <w:bodyDiv w:val="1"/>
      <w:marLeft w:val="0"/>
      <w:marRight w:val="0"/>
      <w:marTop w:val="0"/>
      <w:marBottom w:val="0"/>
      <w:divBdr>
        <w:top w:val="none" w:sz="0" w:space="0" w:color="auto"/>
        <w:left w:val="none" w:sz="0" w:space="0" w:color="auto"/>
        <w:bottom w:val="none" w:sz="0" w:space="0" w:color="auto"/>
        <w:right w:val="none" w:sz="0" w:space="0" w:color="auto"/>
      </w:divBdr>
    </w:div>
    <w:div w:id="1811750074">
      <w:bodyDiv w:val="1"/>
      <w:marLeft w:val="0"/>
      <w:marRight w:val="0"/>
      <w:marTop w:val="0"/>
      <w:marBottom w:val="0"/>
      <w:divBdr>
        <w:top w:val="none" w:sz="0" w:space="0" w:color="auto"/>
        <w:left w:val="none" w:sz="0" w:space="0" w:color="auto"/>
        <w:bottom w:val="none" w:sz="0" w:space="0" w:color="auto"/>
        <w:right w:val="none" w:sz="0" w:space="0" w:color="auto"/>
      </w:divBdr>
    </w:div>
    <w:div w:id="20780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2D15D-825F-476F-A542-B76DC877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3622</Words>
  <Characters>21738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mwicinska</cp:lastModifiedBy>
  <cp:revision>10</cp:revision>
  <cp:lastPrinted>2023-01-16T08:52:00Z</cp:lastPrinted>
  <dcterms:created xsi:type="dcterms:W3CDTF">2023-01-24T13:39:00Z</dcterms:created>
  <dcterms:modified xsi:type="dcterms:W3CDTF">2023-01-25T09:16:00Z</dcterms:modified>
</cp:coreProperties>
</file>